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CA" w:rsidRDefault="006D3ACA">
      <w:pPr>
        <w:jc w:val="both"/>
        <w:rPr>
          <w:rFonts w:ascii="Arial" w:hAnsi="Arial" w:cs="Arial"/>
          <w:sz w:val="22"/>
        </w:rPr>
      </w:pPr>
    </w:p>
    <w:p w:rsidR="00D81FB0" w:rsidRPr="00206ECD" w:rsidRDefault="006D3ACA" w:rsidP="00B54CAE">
      <w:pPr>
        <w:pStyle w:val="paragraph1"/>
        <w:ind w:left="1440" w:hanging="1440"/>
        <w:jc w:val="both"/>
        <w:rPr>
          <w:rFonts w:ascii="Century Schoolbook" w:hAnsi="Century Schoolbook"/>
          <w:b/>
        </w:rPr>
      </w:pPr>
      <w:r w:rsidRPr="00206ECD">
        <w:rPr>
          <w:rFonts w:ascii="Century Schoolbook" w:hAnsi="Century Schoolbook" w:cs="Arial"/>
          <w:sz w:val="22"/>
          <w:szCs w:val="24"/>
          <w:lang w:val="en-CA"/>
        </w:rPr>
        <w:fldChar w:fldCharType="begin"/>
      </w:r>
      <w:r w:rsidRPr="00206ECD">
        <w:rPr>
          <w:rFonts w:ascii="Century Schoolbook" w:hAnsi="Century Schoolbook" w:cs="Arial"/>
          <w:sz w:val="22"/>
          <w:szCs w:val="24"/>
          <w:lang w:val="en-CA"/>
        </w:rPr>
        <w:instrText xml:space="preserve"> SEQ CHAPTER \h \r 1</w:instrText>
      </w:r>
      <w:r w:rsidRPr="00206ECD">
        <w:rPr>
          <w:rFonts w:ascii="Century Schoolbook" w:hAnsi="Century Schoolbook" w:cs="Arial"/>
          <w:sz w:val="22"/>
          <w:szCs w:val="24"/>
          <w:lang w:val="en-CA"/>
        </w:rPr>
        <w:fldChar w:fldCharType="end"/>
      </w:r>
      <w:r w:rsidRPr="00206ECD">
        <w:rPr>
          <w:rFonts w:ascii="Century Schoolbook" w:hAnsi="Century Schoolbook" w:cs="Arial"/>
          <w:b/>
          <w:bCs/>
          <w:sz w:val="22"/>
          <w:szCs w:val="22"/>
        </w:rPr>
        <w:t>Purpose:</w:t>
      </w:r>
      <w:r w:rsidRPr="00206ECD">
        <w:rPr>
          <w:rFonts w:ascii="Century Schoolbook" w:hAnsi="Century Schoolbook" w:cs="Arial"/>
          <w:b/>
          <w:bCs/>
          <w:sz w:val="22"/>
          <w:szCs w:val="22"/>
        </w:rPr>
        <w:tab/>
      </w:r>
      <w:r w:rsidR="00B54CAE">
        <w:rPr>
          <w:rFonts w:ascii="Century Schoolbook" w:hAnsi="Century Schoolbook"/>
          <w:i/>
          <w:sz w:val="22"/>
          <w:szCs w:val="22"/>
        </w:rPr>
        <w:t xml:space="preserve">Volunteer members of the fire district can enhance their experience as firefighters by spending a tour of duty with the </w:t>
      </w:r>
      <w:r w:rsidR="009D1AD1">
        <w:rPr>
          <w:rFonts w:ascii="Century Schoolbook" w:hAnsi="Century Schoolbook"/>
          <w:i/>
          <w:sz w:val="22"/>
          <w:szCs w:val="22"/>
        </w:rPr>
        <w:t>o</w:t>
      </w:r>
      <w:r w:rsidR="00B54CAE">
        <w:rPr>
          <w:rFonts w:ascii="Century Schoolbook" w:hAnsi="Century Schoolbook"/>
          <w:i/>
          <w:sz w:val="22"/>
          <w:szCs w:val="22"/>
        </w:rPr>
        <w:t>n-duty career firefighter crews.  This Procedure will outline the means to accomplish this in a coordinated effort.</w:t>
      </w:r>
    </w:p>
    <w:p w:rsidR="006D3ACA" w:rsidRPr="00206ECD" w:rsidRDefault="006D3ACA" w:rsidP="00E679EE">
      <w:pPr>
        <w:jc w:val="both"/>
        <w:rPr>
          <w:rFonts w:ascii="Century Schoolbook" w:hAnsi="Century Schoolbook" w:cs="Arial"/>
          <w:sz w:val="22"/>
          <w:szCs w:val="22"/>
        </w:rPr>
      </w:pPr>
      <w:r w:rsidRPr="00206ECD">
        <w:rPr>
          <w:rFonts w:ascii="Century Schoolbook" w:hAnsi="Century Schoolbook" w:cs="Arial"/>
          <w:b/>
          <w:bCs/>
          <w:sz w:val="22"/>
          <w:szCs w:val="22"/>
        </w:rPr>
        <w:t>Procedure</w:t>
      </w:r>
      <w:r w:rsidRPr="00206ECD">
        <w:rPr>
          <w:rFonts w:ascii="Century Schoolbook" w:hAnsi="Century Schoolbook" w:cs="Arial"/>
          <w:b/>
          <w:bCs/>
          <w:sz w:val="22"/>
          <w:szCs w:val="28"/>
        </w:rPr>
        <w:t>:</w:t>
      </w:r>
    </w:p>
    <w:p w:rsidR="00683D89" w:rsidRDefault="006D3ACA" w:rsidP="0062190B">
      <w:pPr>
        <w:spacing w:after="120"/>
        <w:ind w:left="540" w:hanging="540"/>
        <w:jc w:val="both"/>
        <w:rPr>
          <w:rFonts w:ascii="Century Schoolbook" w:hAnsi="Century Schoolbook" w:cs="Arial"/>
          <w:sz w:val="22"/>
          <w:szCs w:val="22"/>
        </w:rPr>
      </w:pPr>
      <w:r w:rsidRPr="00206ECD">
        <w:rPr>
          <w:rFonts w:ascii="Century Schoolbook" w:hAnsi="Century Schoolbook" w:cs="Arial"/>
          <w:sz w:val="22"/>
          <w:szCs w:val="22"/>
        </w:rPr>
        <w:t>1.</w:t>
      </w:r>
      <w:r w:rsidRPr="00206ECD">
        <w:rPr>
          <w:rFonts w:ascii="Century Schoolbook" w:hAnsi="Century Schoolbook" w:cs="Arial"/>
          <w:sz w:val="22"/>
          <w:szCs w:val="22"/>
        </w:rPr>
        <w:tab/>
      </w:r>
      <w:r w:rsidR="00B54CAE">
        <w:rPr>
          <w:rFonts w:ascii="Century Schoolbook" w:hAnsi="Century Schoolbook" w:cs="Arial"/>
          <w:sz w:val="22"/>
          <w:szCs w:val="22"/>
        </w:rPr>
        <w:t>This is a voluntary program, and it is entirely the volunteer member’s choice to participate.</w:t>
      </w:r>
      <w:r w:rsidR="003D565E">
        <w:rPr>
          <w:rFonts w:ascii="Century Schoolbook" w:hAnsi="Century Schoolbook" w:cs="Arial"/>
          <w:sz w:val="22"/>
          <w:szCs w:val="22"/>
        </w:rPr>
        <w:t xml:space="preserve">  Volunteer members shall not receive any remuneration, other than for expense reimbursement described below.</w:t>
      </w:r>
    </w:p>
    <w:p w:rsidR="00074213" w:rsidRDefault="00074213" w:rsidP="0062190B">
      <w:pPr>
        <w:spacing w:after="120"/>
        <w:ind w:left="540" w:hanging="540"/>
        <w:jc w:val="both"/>
        <w:rPr>
          <w:rFonts w:ascii="Century Schoolbook" w:hAnsi="Century Schoolbook" w:cs="Arial"/>
          <w:sz w:val="22"/>
          <w:szCs w:val="22"/>
        </w:rPr>
      </w:pPr>
      <w:r>
        <w:rPr>
          <w:rFonts w:ascii="Century Schoolbook" w:hAnsi="Century Schoolbook" w:cs="Arial"/>
          <w:sz w:val="22"/>
          <w:szCs w:val="22"/>
        </w:rPr>
        <w:t>2.</w:t>
      </w:r>
      <w:r>
        <w:rPr>
          <w:rFonts w:ascii="Century Schoolbook" w:hAnsi="Century Schoolbook" w:cs="Arial"/>
          <w:sz w:val="22"/>
          <w:szCs w:val="22"/>
        </w:rPr>
        <w:tab/>
        <w:t>Volunteer members wishing to participate in this program shall have completed recruit training and have been released to ride apparatus in a firefighting status.</w:t>
      </w:r>
    </w:p>
    <w:p w:rsidR="003D565E" w:rsidRDefault="00074213" w:rsidP="0062190B">
      <w:pPr>
        <w:spacing w:after="120"/>
        <w:ind w:left="540" w:hanging="540"/>
        <w:jc w:val="both"/>
        <w:rPr>
          <w:rFonts w:ascii="Century Schoolbook" w:hAnsi="Century Schoolbook" w:cs="Arial"/>
          <w:sz w:val="22"/>
          <w:szCs w:val="22"/>
        </w:rPr>
      </w:pPr>
      <w:r>
        <w:rPr>
          <w:rFonts w:ascii="Century Schoolbook" w:hAnsi="Century Schoolbook" w:cs="Arial"/>
          <w:sz w:val="22"/>
          <w:szCs w:val="22"/>
        </w:rPr>
        <w:t>3</w:t>
      </w:r>
      <w:r w:rsidR="00E94E98">
        <w:rPr>
          <w:rFonts w:ascii="Century Schoolbook" w:hAnsi="Century Schoolbook" w:cs="Arial"/>
          <w:sz w:val="22"/>
          <w:szCs w:val="22"/>
        </w:rPr>
        <w:t>.</w:t>
      </w:r>
      <w:r w:rsidR="00E94E98">
        <w:rPr>
          <w:rFonts w:ascii="Century Schoolbook" w:hAnsi="Century Schoolbook" w:cs="Arial"/>
          <w:sz w:val="22"/>
          <w:szCs w:val="22"/>
        </w:rPr>
        <w:tab/>
        <w:t>Volunteer shifts cannot be counted in conjunction with long-term incidents, weather stand-by, resident firefighter program or long term training.  A volunteer shift is a “stand-alone” experience.</w:t>
      </w:r>
    </w:p>
    <w:p w:rsidR="00B54CAE" w:rsidRDefault="00074213" w:rsidP="0062190B">
      <w:pPr>
        <w:spacing w:after="120"/>
        <w:ind w:left="540" w:hanging="540"/>
        <w:jc w:val="both"/>
        <w:rPr>
          <w:rFonts w:ascii="Century Schoolbook" w:hAnsi="Century Schoolbook" w:cs="Arial"/>
          <w:sz w:val="22"/>
          <w:szCs w:val="22"/>
        </w:rPr>
      </w:pPr>
      <w:r>
        <w:rPr>
          <w:rFonts w:ascii="Century Schoolbook" w:hAnsi="Century Schoolbook" w:cs="Arial"/>
          <w:sz w:val="22"/>
          <w:szCs w:val="22"/>
        </w:rPr>
        <w:t>4</w:t>
      </w:r>
      <w:r w:rsidR="00B54CAE">
        <w:rPr>
          <w:rFonts w:ascii="Century Schoolbook" w:hAnsi="Century Schoolbook" w:cs="Arial"/>
          <w:sz w:val="22"/>
          <w:szCs w:val="22"/>
        </w:rPr>
        <w:t>.</w:t>
      </w:r>
      <w:r w:rsidR="00B54CAE">
        <w:rPr>
          <w:rFonts w:ascii="Century Schoolbook" w:hAnsi="Century Schoolbook" w:cs="Arial"/>
          <w:sz w:val="22"/>
          <w:szCs w:val="22"/>
        </w:rPr>
        <w:tab/>
        <w:t>A volunteer shift shall be counted in eight (8) hour blocks of time.</w:t>
      </w:r>
      <w:r w:rsidR="003D565E">
        <w:rPr>
          <w:rFonts w:ascii="Century Schoolbook" w:hAnsi="Century Schoolbook" w:cs="Arial"/>
          <w:sz w:val="22"/>
          <w:szCs w:val="22"/>
        </w:rPr>
        <w:t xml:space="preserve">  The minimum amount of time necessary to earn credit for participation is eight (8) hours.  A volunteer may spend more than eight (8) hours if he or she wishes, and each eight (8) hour block of time shall be counted as one shift</w:t>
      </w:r>
      <w:r w:rsidR="006E3C3F">
        <w:rPr>
          <w:rFonts w:ascii="Century Schoolbook" w:hAnsi="Century Schoolbook" w:cs="Arial"/>
          <w:sz w:val="22"/>
          <w:szCs w:val="22"/>
        </w:rPr>
        <w:t>.  F</w:t>
      </w:r>
      <w:r w:rsidR="003D565E">
        <w:rPr>
          <w:rFonts w:ascii="Century Schoolbook" w:hAnsi="Century Schoolbook" w:cs="Arial"/>
          <w:sz w:val="22"/>
          <w:szCs w:val="22"/>
        </w:rPr>
        <w:t>or example a volunteer spending sixteen (16) hours with an on-duty crew shall be credited with having two (2) shifts, twenty-four (24) hours would count as three (3) shifts.</w:t>
      </w:r>
    </w:p>
    <w:p w:rsidR="00D70DA6" w:rsidRDefault="00074213" w:rsidP="0062190B">
      <w:pPr>
        <w:spacing w:after="120"/>
        <w:ind w:left="540" w:hanging="540"/>
        <w:jc w:val="both"/>
        <w:rPr>
          <w:rFonts w:ascii="Century Schoolbook" w:hAnsi="Century Schoolbook" w:cs="Arial"/>
          <w:sz w:val="22"/>
          <w:szCs w:val="22"/>
        </w:rPr>
      </w:pPr>
      <w:r>
        <w:rPr>
          <w:rFonts w:ascii="Century Schoolbook" w:hAnsi="Century Schoolbook" w:cs="Arial"/>
          <w:sz w:val="22"/>
          <w:szCs w:val="22"/>
        </w:rPr>
        <w:t>5</w:t>
      </w:r>
      <w:r w:rsidR="003D565E">
        <w:rPr>
          <w:rFonts w:ascii="Century Schoolbook" w:hAnsi="Century Schoolbook" w:cs="Arial"/>
          <w:sz w:val="22"/>
          <w:szCs w:val="22"/>
        </w:rPr>
        <w:t>.</w:t>
      </w:r>
      <w:r w:rsidR="003D565E">
        <w:rPr>
          <w:rFonts w:ascii="Century Schoolbook" w:hAnsi="Century Schoolbook" w:cs="Arial"/>
          <w:sz w:val="22"/>
          <w:szCs w:val="22"/>
        </w:rPr>
        <w:tab/>
        <w:t>Volunteer members wishing to participate in one or more shift</w:t>
      </w:r>
      <w:r w:rsidR="006E3C3F">
        <w:rPr>
          <w:rFonts w:ascii="Century Schoolbook" w:hAnsi="Century Schoolbook" w:cs="Arial"/>
          <w:sz w:val="22"/>
          <w:szCs w:val="22"/>
        </w:rPr>
        <w:t>s</w:t>
      </w:r>
      <w:r w:rsidR="003D565E">
        <w:rPr>
          <w:rFonts w:ascii="Century Schoolbook" w:hAnsi="Century Schoolbook" w:cs="Arial"/>
          <w:sz w:val="22"/>
          <w:szCs w:val="22"/>
        </w:rPr>
        <w:t xml:space="preserve"> shall contact the scheduling officer at least one (1) week prior to the desired shift.  While a volunteer can request a specific station assignment, the actual assignment shall be based on the number of career firefighters that will be present for duty at the station on the desired date.</w:t>
      </w:r>
      <w:r w:rsidR="00D70DA6">
        <w:rPr>
          <w:rFonts w:ascii="Century Schoolbook" w:hAnsi="Century Schoolbook" w:cs="Arial"/>
          <w:sz w:val="22"/>
          <w:szCs w:val="22"/>
        </w:rPr>
        <w:t xml:space="preserve">  </w:t>
      </w:r>
    </w:p>
    <w:p w:rsidR="00D70DA6" w:rsidRDefault="00074213" w:rsidP="0062190B">
      <w:pPr>
        <w:spacing w:after="120"/>
        <w:ind w:left="540" w:hanging="540"/>
        <w:jc w:val="both"/>
        <w:rPr>
          <w:rFonts w:ascii="Century Schoolbook" w:hAnsi="Century Schoolbook" w:cs="Arial"/>
          <w:sz w:val="22"/>
          <w:szCs w:val="22"/>
        </w:rPr>
      </w:pPr>
      <w:r>
        <w:rPr>
          <w:rFonts w:ascii="Century Schoolbook" w:hAnsi="Century Schoolbook" w:cs="Arial"/>
          <w:sz w:val="22"/>
          <w:szCs w:val="22"/>
        </w:rPr>
        <w:t>6</w:t>
      </w:r>
      <w:r w:rsidR="00E94E98">
        <w:rPr>
          <w:rFonts w:ascii="Century Schoolbook" w:hAnsi="Century Schoolbook" w:cs="Arial"/>
          <w:sz w:val="22"/>
          <w:szCs w:val="22"/>
        </w:rPr>
        <w:t>.</w:t>
      </w:r>
      <w:r w:rsidR="00E94E98">
        <w:rPr>
          <w:rFonts w:ascii="Century Schoolbook" w:hAnsi="Century Schoolbook" w:cs="Arial"/>
          <w:sz w:val="22"/>
          <w:szCs w:val="22"/>
        </w:rPr>
        <w:tab/>
        <w:t>The scheduling officer shall determine the most appropriate station assignment and shall notify both the shift chief and the station supervisor who will be on duty the day the volunteer has requested.</w:t>
      </w:r>
      <w:r w:rsidR="009D1AD1">
        <w:rPr>
          <w:rFonts w:ascii="Century Schoolbook" w:hAnsi="Century Schoolbook" w:cs="Arial"/>
          <w:sz w:val="22"/>
          <w:szCs w:val="22"/>
        </w:rPr>
        <w:t xml:space="preserve">  The general preference would be have the volunteer members ride with the busier stations.</w:t>
      </w:r>
      <w:r w:rsidR="00D70DA6" w:rsidRPr="00D70DA6">
        <w:rPr>
          <w:rFonts w:ascii="Century Schoolbook" w:hAnsi="Century Schoolbook" w:cs="Arial"/>
          <w:sz w:val="22"/>
          <w:szCs w:val="22"/>
        </w:rPr>
        <w:t xml:space="preserve"> </w:t>
      </w:r>
      <w:r w:rsidR="00D70DA6">
        <w:rPr>
          <w:rFonts w:ascii="Century Schoolbook" w:hAnsi="Century Schoolbook" w:cs="Arial"/>
          <w:sz w:val="22"/>
          <w:szCs w:val="22"/>
        </w:rPr>
        <w:t>The scheduling officer will make a tentative station assignment, however the shift chief on duty for the day has the prerogative of final assignment.</w:t>
      </w:r>
    </w:p>
    <w:p w:rsidR="009D1AD1" w:rsidRDefault="00074213" w:rsidP="0062190B">
      <w:pPr>
        <w:spacing w:after="120"/>
        <w:ind w:left="540" w:hanging="540"/>
        <w:jc w:val="both"/>
        <w:rPr>
          <w:rFonts w:ascii="Century Schoolbook" w:hAnsi="Century Schoolbook" w:cs="Arial"/>
          <w:sz w:val="22"/>
          <w:szCs w:val="22"/>
        </w:rPr>
      </w:pPr>
      <w:r>
        <w:rPr>
          <w:rFonts w:ascii="Century Schoolbook" w:hAnsi="Century Schoolbook" w:cs="Arial"/>
          <w:sz w:val="22"/>
          <w:szCs w:val="22"/>
        </w:rPr>
        <w:t>7</w:t>
      </w:r>
      <w:r w:rsidR="009D1AD1">
        <w:rPr>
          <w:rFonts w:ascii="Century Schoolbook" w:hAnsi="Century Schoolbook" w:cs="Arial"/>
          <w:sz w:val="22"/>
          <w:szCs w:val="22"/>
        </w:rPr>
        <w:t>.</w:t>
      </w:r>
      <w:r w:rsidR="009D1AD1">
        <w:rPr>
          <w:rFonts w:ascii="Century Schoolbook" w:hAnsi="Century Schoolbook" w:cs="Arial"/>
          <w:sz w:val="22"/>
          <w:szCs w:val="22"/>
        </w:rPr>
        <w:tab/>
        <w:t>A volunteer member certified as an Emergency Medical Technician may be assigned to Rescue 8081, otherwise the member shall be assigned to an engine or truck company.</w:t>
      </w:r>
    </w:p>
    <w:p w:rsidR="00E94E98" w:rsidRDefault="00074213" w:rsidP="0062190B">
      <w:pPr>
        <w:spacing w:after="120"/>
        <w:ind w:left="540" w:hanging="540"/>
        <w:jc w:val="both"/>
        <w:rPr>
          <w:rFonts w:ascii="Century Schoolbook" w:hAnsi="Century Schoolbook" w:cs="Arial"/>
          <w:sz w:val="22"/>
          <w:szCs w:val="22"/>
        </w:rPr>
      </w:pPr>
      <w:r>
        <w:rPr>
          <w:rFonts w:ascii="Century Schoolbook" w:hAnsi="Century Schoolbook" w:cs="Arial"/>
          <w:sz w:val="22"/>
          <w:szCs w:val="22"/>
        </w:rPr>
        <w:t>8</w:t>
      </w:r>
      <w:r w:rsidR="00E94E98">
        <w:rPr>
          <w:rFonts w:ascii="Century Schoolbook" w:hAnsi="Century Schoolbook" w:cs="Arial"/>
          <w:sz w:val="22"/>
          <w:szCs w:val="22"/>
        </w:rPr>
        <w:t>.</w:t>
      </w:r>
      <w:r w:rsidR="00E94E98">
        <w:rPr>
          <w:rFonts w:ascii="Century Schoolbook" w:hAnsi="Century Schoolbook" w:cs="Arial"/>
          <w:sz w:val="22"/>
          <w:szCs w:val="22"/>
        </w:rPr>
        <w:tab/>
        <w:t>A volunteer member shall be permitted to eat with the on-duty crew.  If the cost of the volunteer member’s meal is paid out of the crew’s meal stipend, then the fire district will reimburse the given crew’s meal stipend accordingly.  It shall be the responsibility of the shift supervisor to notify the fire department secretary so that the reimbursement can be made.</w:t>
      </w:r>
    </w:p>
    <w:p w:rsidR="00E94E98" w:rsidRDefault="00074213" w:rsidP="0062190B">
      <w:pPr>
        <w:spacing w:after="120"/>
        <w:ind w:left="540" w:hanging="540"/>
        <w:jc w:val="both"/>
        <w:rPr>
          <w:rFonts w:ascii="Century Schoolbook" w:hAnsi="Century Schoolbook" w:cs="Arial"/>
          <w:sz w:val="22"/>
          <w:szCs w:val="22"/>
        </w:rPr>
      </w:pPr>
      <w:r>
        <w:rPr>
          <w:rFonts w:ascii="Century Schoolbook" w:hAnsi="Century Schoolbook" w:cs="Arial"/>
          <w:sz w:val="22"/>
          <w:szCs w:val="22"/>
        </w:rPr>
        <w:t>9</w:t>
      </w:r>
      <w:r w:rsidR="00E94E98">
        <w:rPr>
          <w:rFonts w:ascii="Century Schoolbook" w:hAnsi="Century Schoolbook" w:cs="Arial"/>
          <w:sz w:val="22"/>
          <w:szCs w:val="22"/>
        </w:rPr>
        <w:t>.</w:t>
      </w:r>
      <w:r w:rsidR="00E94E98">
        <w:rPr>
          <w:rFonts w:ascii="Century Schoolbook" w:hAnsi="Century Schoolbook" w:cs="Arial"/>
          <w:sz w:val="22"/>
          <w:szCs w:val="22"/>
        </w:rPr>
        <w:tab/>
        <w:t>If a volunteer shift includes the time the crew is permitted to sleep, the volunteer member shall provide his or her own bedding material such as a sleeping bag or sheets, blanket and pillow.</w:t>
      </w:r>
    </w:p>
    <w:p w:rsidR="009D1AD1" w:rsidRDefault="00074213" w:rsidP="0062190B">
      <w:pPr>
        <w:spacing w:after="120"/>
        <w:ind w:left="540" w:hanging="540"/>
        <w:jc w:val="both"/>
        <w:rPr>
          <w:rFonts w:ascii="Century Schoolbook" w:hAnsi="Century Schoolbook" w:cs="Arial"/>
          <w:sz w:val="22"/>
          <w:szCs w:val="22"/>
        </w:rPr>
      </w:pPr>
      <w:r>
        <w:rPr>
          <w:rFonts w:ascii="Century Schoolbook" w:hAnsi="Century Schoolbook" w:cs="Arial"/>
          <w:sz w:val="22"/>
          <w:szCs w:val="22"/>
        </w:rPr>
        <w:t>10</w:t>
      </w:r>
      <w:r w:rsidR="00E94E98">
        <w:rPr>
          <w:rFonts w:ascii="Century Schoolbook" w:hAnsi="Century Schoolbook" w:cs="Arial"/>
          <w:sz w:val="22"/>
          <w:szCs w:val="22"/>
        </w:rPr>
        <w:t>.</w:t>
      </w:r>
      <w:r w:rsidR="00E94E98">
        <w:rPr>
          <w:rFonts w:ascii="Century Schoolbook" w:hAnsi="Century Schoolbook" w:cs="Arial"/>
          <w:sz w:val="22"/>
          <w:szCs w:val="22"/>
        </w:rPr>
        <w:tab/>
      </w:r>
      <w:r w:rsidR="00CD7D1B">
        <w:rPr>
          <w:rFonts w:ascii="Century Schoolbook" w:hAnsi="Century Schoolbook" w:cs="Arial"/>
          <w:sz w:val="22"/>
          <w:szCs w:val="22"/>
        </w:rPr>
        <w:t>During a volunteer shift, v</w:t>
      </w:r>
      <w:r w:rsidR="00E94E98">
        <w:rPr>
          <w:rFonts w:ascii="Century Schoolbook" w:hAnsi="Century Schoolbook" w:cs="Arial"/>
          <w:sz w:val="22"/>
          <w:szCs w:val="22"/>
        </w:rPr>
        <w:t xml:space="preserve">olunteer members shall wear the uniform </w:t>
      </w:r>
      <w:r w:rsidR="00CD7D1B">
        <w:rPr>
          <w:rFonts w:ascii="Century Schoolbook" w:hAnsi="Century Schoolbook" w:cs="Arial"/>
          <w:sz w:val="22"/>
          <w:szCs w:val="22"/>
        </w:rPr>
        <w:t>prescribed for the on-duty crew (work uniform or summer uniform).</w:t>
      </w:r>
    </w:p>
    <w:p w:rsidR="009D1AD1" w:rsidRDefault="009D1AD1" w:rsidP="0062190B">
      <w:pPr>
        <w:spacing w:after="120"/>
        <w:ind w:left="540" w:hanging="540"/>
        <w:jc w:val="both"/>
        <w:rPr>
          <w:rFonts w:ascii="Century Schoolbook" w:hAnsi="Century Schoolbook" w:cs="Arial"/>
          <w:sz w:val="22"/>
          <w:szCs w:val="22"/>
        </w:rPr>
      </w:pPr>
      <w:r>
        <w:rPr>
          <w:rFonts w:ascii="Century Schoolbook" w:hAnsi="Century Schoolbook" w:cs="Arial"/>
          <w:sz w:val="22"/>
          <w:szCs w:val="22"/>
        </w:rPr>
        <w:lastRenderedPageBreak/>
        <w:br w:type="page"/>
      </w:r>
    </w:p>
    <w:p w:rsidR="00CD7D1B" w:rsidRDefault="009D1AD1" w:rsidP="0062190B">
      <w:pPr>
        <w:spacing w:after="120"/>
        <w:ind w:left="540" w:hanging="540"/>
        <w:jc w:val="both"/>
        <w:rPr>
          <w:rFonts w:ascii="Century Schoolbook" w:hAnsi="Century Schoolbook" w:cs="Arial"/>
          <w:sz w:val="22"/>
          <w:szCs w:val="22"/>
        </w:rPr>
      </w:pPr>
      <w:r>
        <w:rPr>
          <w:rFonts w:ascii="Century Schoolbook" w:hAnsi="Century Schoolbook" w:cs="Arial"/>
          <w:sz w:val="22"/>
          <w:szCs w:val="22"/>
        </w:rPr>
        <w:t>1</w:t>
      </w:r>
      <w:r w:rsidR="00074213">
        <w:rPr>
          <w:rFonts w:ascii="Century Schoolbook" w:hAnsi="Century Schoolbook" w:cs="Arial"/>
          <w:sz w:val="22"/>
          <w:szCs w:val="22"/>
        </w:rPr>
        <w:t>1</w:t>
      </w:r>
      <w:r w:rsidR="00CD7D1B">
        <w:rPr>
          <w:rFonts w:ascii="Century Schoolbook" w:hAnsi="Century Schoolbook" w:cs="Arial"/>
          <w:sz w:val="22"/>
          <w:szCs w:val="22"/>
        </w:rPr>
        <w:t>.</w:t>
      </w:r>
      <w:r w:rsidR="00CD7D1B">
        <w:rPr>
          <w:rFonts w:ascii="Century Schoolbook" w:hAnsi="Century Schoolbook" w:cs="Arial"/>
          <w:sz w:val="22"/>
          <w:szCs w:val="22"/>
        </w:rPr>
        <w:tab/>
        <w:t xml:space="preserve">Reimbursement:  A volunteer member staffing a volunteer shift shall receive the reimbursement he or she would receive as if the member responded to one (1) incident, even if he or she staffs multiple 8 hour blocks of time.  </w:t>
      </w:r>
      <w:r w:rsidR="006E3C3F" w:rsidRPr="006E3C3F">
        <w:rPr>
          <w:rFonts w:ascii="Century Schoolbook" w:hAnsi="Century Schoolbook" w:cs="Arial"/>
          <w:i/>
          <w:sz w:val="22"/>
          <w:szCs w:val="22"/>
        </w:rPr>
        <w:t>(</w:t>
      </w:r>
      <w:r w:rsidR="00CD7D1B" w:rsidRPr="006E3C3F">
        <w:rPr>
          <w:rFonts w:ascii="Century Schoolbook" w:hAnsi="Century Schoolbook" w:cs="Arial"/>
          <w:i/>
          <w:sz w:val="22"/>
          <w:szCs w:val="22"/>
        </w:rPr>
        <w:t>A fire run reimbursement is based upon a member’s travel from home to the fire station and return, therefore a volunteer cannot receive more than one incident reimburse since only one round trip is involved.  Otherwise it may expose volunteers to having their reimbursements being counted as income.</w:t>
      </w:r>
      <w:r w:rsidR="006E3C3F" w:rsidRPr="006E3C3F">
        <w:rPr>
          <w:rFonts w:ascii="Century Schoolbook" w:hAnsi="Century Schoolbook" w:cs="Arial"/>
          <w:i/>
          <w:sz w:val="22"/>
          <w:szCs w:val="22"/>
        </w:rPr>
        <w:t>)</w:t>
      </w:r>
      <w:r w:rsidR="00CD7D1B" w:rsidRPr="006E3C3F">
        <w:rPr>
          <w:rFonts w:ascii="Century Schoolbook" w:hAnsi="Century Schoolbook" w:cs="Arial"/>
          <w:i/>
          <w:sz w:val="22"/>
          <w:szCs w:val="22"/>
        </w:rPr>
        <w:t xml:space="preserve">  </w:t>
      </w:r>
    </w:p>
    <w:p w:rsidR="009D1AD1" w:rsidRDefault="00CD7D1B" w:rsidP="0062190B">
      <w:pPr>
        <w:spacing w:after="120"/>
        <w:ind w:left="540" w:hanging="540"/>
        <w:jc w:val="both"/>
        <w:rPr>
          <w:rFonts w:ascii="Century Schoolbook" w:hAnsi="Century Schoolbook" w:cs="Arial"/>
          <w:sz w:val="22"/>
          <w:szCs w:val="22"/>
        </w:rPr>
      </w:pPr>
      <w:r>
        <w:rPr>
          <w:rFonts w:ascii="Century Schoolbook" w:hAnsi="Century Schoolbook" w:cs="Arial"/>
          <w:sz w:val="22"/>
          <w:szCs w:val="22"/>
        </w:rPr>
        <w:t>1</w:t>
      </w:r>
      <w:r w:rsidR="00074213">
        <w:rPr>
          <w:rFonts w:ascii="Century Schoolbook" w:hAnsi="Century Schoolbook" w:cs="Arial"/>
          <w:sz w:val="22"/>
          <w:szCs w:val="22"/>
        </w:rPr>
        <w:t>2</w:t>
      </w:r>
      <w:r>
        <w:rPr>
          <w:rFonts w:ascii="Century Schoolbook" w:hAnsi="Century Schoolbook" w:cs="Arial"/>
          <w:sz w:val="22"/>
          <w:szCs w:val="22"/>
        </w:rPr>
        <w:t>.</w:t>
      </w:r>
      <w:r>
        <w:rPr>
          <w:rFonts w:ascii="Century Schoolbook" w:hAnsi="Century Schoolbook" w:cs="Arial"/>
          <w:sz w:val="22"/>
          <w:szCs w:val="22"/>
        </w:rPr>
        <w:tab/>
        <w:t>Training Credit:  A volunteer member shall receive training credit for any</w:t>
      </w:r>
      <w:r w:rsidR="00EE6126">
        <w:rPr>
          <w:rFonts w:ascii="Century Schoolbook" w:hAnsi="Century Schoolbook" w:cs="Arial"/>
          <w:sz w:val="22"/>
          <w:szCs w:val="22"/>
        </w:rPr>
        <w:t xml:space="preserve"> legitimate training that he or she receives while on a volunteer shift.  The training shall be documented on fire department training records and shall </w:t>
      </w:r>
      <w:r w:rsidR="006E3C3F">
        <w:rPr>
          <w:rFonts w:ascii="Century Schoolbook" w:hAnsi="Century Schoolbook" w:cs="Arial"/>
          <w:sz w:val="22"/>
          <w:szCs w:val="22"/>
        </w:rPr>
        <w:t>have prior approval</w:t>
      </w:r>
      <w:r w:rsidR="00EE6126">
        <w:rPr>
          <w:rFonts w:ascii="Century Schoolbook" w:hAnsi="Century Schoolbook" w:cs="Arial"/>
          <w:sz w:val="22"/>
          <w:szCs w:val="22"/>
        </w:rPr>
        <w:t xml:space="preserve"> by the training bureau as a valid training session.  A training session lasting </w:t>
      </w:r>
      <w:r w:rsidR="002E0E65">
        <w:rPr>
          <w:rFonts w:ascii="Century Schoolbook" w:hAnsi="Century Schoolbook" w:cs="Arial"/>
          <w:sz w:val="22"/>
          <w:szCs w:val="22"/>
        </w:rPr>
        <w:t xml:space="preserve">at least </w:t>
      </w:r>
      <w:r w:rsidR="00EE6126">
        <w:rPr>
          <w:rFonts w:ascii="Century Schoolbook" w:hAnsi="Century Schoolbook" w:cs="Arial"/>
          <w:sz w:val="22"/>
          <w:szCs w:val="22"/>
        </w:rPr>
        <w:t xml:space="preserve">three (3) hours may be counted as an “In-lieu-of” </w:t>
      </w:r>
      <w:r w:rsidR="002E0E65">
        <w:rPr>
          <w:rFonts w:ascii="Century Schoolbook" w:hAnsi="Century Schoolbook" w:cs="Arial"/>
          <w:sz w:val="22"/>
          <w:szCs w:val="22"/>
        </w:rPr>
        <w:t xml:space="preserve">of a </w:t>
      </w:r>
      <w:r w:rsidR="00EE6126">
        <w:rPr>
          <w:rFonts w:ascii="Century Schoolbook" w:hAnsi="Century Schoolbook" w:cs="Arial"/>
          <w:sz w:val="22"/>
          <w:szCs w:val="22"/>
        </w:rPr>
        <w:t>regular</w:t>
      </w:r>
      <w:r w:rsidR="002E0E65">
        <w:rPr>
          <w:rFonts w:ascii="Century Schoolbook" w:hAnsi="Century Schoolbook" w:cs="Arial"/>
          <w:sz w:val="22"/>
          <w:szCs w:val="22"/>
        </w:rPr>
        <w:t xml:space="preserve"> weekly training session however it is the volunteer member’s responsibility to ensure the training attendance sheet is noted appropriately.  Up to five (5) such training sessions may be counted toward a volunteer member’s annual training requirement.</w:t>
      </w:r>
    </w:p>
    <w:p w:rsidR="00CD7D1B" w:rsidRDefault="009D1AD1" w:rsidP="0062190B">
      <w:pPr>
        <w:spacing w:after="120"/>
        <w:ind w:left="540" w:hanging="540"/>
        <w:jc w:val="both"/>
        <w:rPr>
          <w:rFonts w:ascii="Century Schoolbook" w:hAnsi="Century Schoolbook" w:cs="Arial"/>
          <w:sz w:val="22"/>
          <w:szCs w:val="22"/>
        </w:rPr>
      </w:pPr>
      <w:r>
        <w:rPr>
          <w:rFonts w:ascii="Century Schoolbook" w:hAnsi="Century Schoolbook" w:cs="Arial"/>
          <w:sz w:val="22"/>
          <w:szCs w:val="22"/>
        </w:rPr>
        <w:t>1</w:t>
      </w:r>
      <w:r w:rsidR="00074213">
        <w:rPr>
          <w:rFonts w:ascii="Century Schoolbook" w:hAnsi="Century Schoolbook" w:cs="Arial"/>
          <w:sz w:val="22"/>
          <w:szCs w:val="22"/>
        </w:rPr>
        <w:t>3</w:t>
      </w:r>
      <w:r>
        <w:rPr>
          <w:rFonts w:ascii="Century Schoolbook" w:hAnsi="Century Schoolbook" w:cs="Arial"/>
          <w:sz w:val="22"/>
          <w:szCs w:val="22"/>
        </w:rPr>
        <w:t>.</w:t>
      </w:r>
      <w:r>
        <w:rPr>
          <w:rFonts w:ascii="Century Schoolbook" w:hAnsi="Century Schoolbook" w:cs="Arial"/>
          <w:sz w:val="22"/>
          <w:szCs w:val="22"/>
        </w:rPr>
        <w:tab/>
        <w:t xml:space="preserve">Fire Run attendance credit:  All fire runs attended by the volunteer member while on a volunteer shift shall be credited towards the member.  A volunteer member who has attended at least </w:t>
      </w:r>
      <w:r w:rsidRPr="00D91C47">
        <w:rPr>
          <w:rFonts w:ascii="Century Schoolbook" w:hAnsi="Century Schoolbook" w:cs="Arial"/>
          <w:strike/>
          <w:sz w:val="22"/>
          <w:szCs w:val="22"/>
        </w:rPr>
        <w:t>forty</w:t>
      </w:r>
      <w:r w:rsidR="00D91C47">
        <w:rPr>
          <w:rFonts w:ascii="Century Schoolbook" w:hAnsi="Century Schoolbook" w:cs="Arial"/>
          <w:sz w:val="22"/>
          <w:szCs w:val="22"/>
        </w:rPr>
        <w:t xml:space="preserve"> </w:t>
      </w:r>
      <w:r w:rsidR="00D91C47">
        <w:rPr>
          <w:rFonts w:ascii="Century Schoolbook" w:hAnsi="Century Schoolbook" w:cs="Arial"/>
          <w:color w:val="FF0000"/>
          <w:sz w:val="22"/>
          <w:szCs w:val="22"/>
        </w:rPr>
        <w:t>fifty</w:t>
      </w:r>
      <w:bookmarkStart w:id="0" w:name="_GoBack"/>
      <w:bookmarkEnd w:id="0"/>
      <w:r>
        <w:rPr>
          <w:rFonts w:ascii="Century Schoolbook" w:hAnsi="Century Schoolbook" w:cs="Arial"/>
          <w:sz w:val="22"/>
          <w:szCs w:val="22"/>
        </w:rPr>
        <w:t xml:space="preserve"> percent </w:t>
      </w:r>
      <w:r w:rsidRPr="00973B8D">
        <w:rPr>
          <w:rFonts w:ascii="Century Schoolbook" w:hAnsi="Century Schoolbook" w:cs="Arial"/>
          <w:strike/>
          <w:sz w:val="22"/>
          <w:szCs w:val="22"/>
        </w:rPr>
        <w:t>(40%)</w:t>
      </w:r>
      <w:r>
        <w:rPr>
          <w:rFonts w:ascii="Century Schoolbook" w:hAnsi="Century Schoolbook" w:cs="Arial"/>
          <w:sz w:val="22"/>
          <w:szCs w:val="22"/>
        </w:rPr>
        <w:t xml:space="preserve"> </w:t>
      </w:r>
      <w:r w:rsidR="00973B8D">
        <w:rPr>
          <w:rFonts w:ascii="Century Schoolbook" w:hAnsi="Century Schoolbook" w:cs="Arial"/>
          <w:color w:val="FF0000"/>
          <w:sz w:val="22"/>
          <w:szCs w:val="22"/>
        </w:rPr>
        <w:t xml:space="preserve">(50%) </w:t>
      </w:r>
      <w:r>
        <w:rPr>
          <w:rFonts w:ascii="Century Schoolbook" w:hAnsi="Century Schoolbook" w:cs="Arial"/>
          <w:sz w:val="22"/>
          <w:szCs w:val="22"/>
        </w:rPr>
        <w:t>of available fire runs shall be credited with one percent (1%) towards the member’s annual fire run attendance requirement for each volunteer shift.</w:t>
      </w:r>
      <w:r w:rsidR="004E51F7">
        <w:rPr>
          <w:rFonts w:ascii="Century Schoolbook" w:hAnsi="Century Schoolbook" w:cs="Arial"/>
          <w:sz w:val="22"/>
          <w:szCs w:val="22"/>
        </w:rPr>
        <w:t xml:space="preserve">  For example a volunteer member whose fire run attendance is 45% participates in five (5) volunteer shifts, his or her fire run attendance would be 50%.  For ten (10) volunteer shifts</w:t>
      </w:r>
      <w:r w:rsidR="00951B45">
        <w:rPr>
          <w:rFonts w:ascii="Century Schoolbook" w:hAnsi="Century Schoolbook" w:cs="Arial"/>
          <w:sz w:val="22"/>
          <w:szCs w:val="22"/>
        </w:rPr>
        <w:t xml:space="preserve"> (or 80 hours)</w:t>
      </w:r>
      <w:r w:rsidR="004E51F7">
        <w:rPr>
          <w:rFonts w:ascii="Century Schoolbook" w:hAnsi="Century Schoolbook" w:cs="Arial"/>
          <w:sz w:val="22"/>
          <w:szCs w:val="22"/>
        </w:rPr>
        <w:t>, his or her fire run attendance would be 55%.</w:t>
      </w:r>
    </w:p>
    <w:p w:rsidR="00853050" w:rsidRDefault="004E51F7" w:rsidP="0062190B">
      <w:pPr>
        <w:spacing w:after="120"/>
        <w:ind w:left="540" w:hanging="540"/>
        <w:jc w:val="both"/>
        <w:rPr>
          <w:rFonts w:ascii="Century Schoolbook" w:hAnsi="Century Schoolbook" w:cs="Arial"/>
          <w:sz w:val="22"/>
          <w:szCs w:val="22"/>
        </w:rPr>
      </w:pPr>
      <w:r>
        <w:rPr>
          <w:rFonts w:ascii="Century Schoolbook" w:hAnsi="Century Schoolbook" w:cs="Arial"/>
          <w:sz w:val="22"/>
          <w:szCs w:val="22"/>
        </w:rPr>
        <w:t>1</w:t>
      </w:r>
      <w:r w:rsidR="00074213">
        <w:rPr>
          <w:rFonts w:ascii="Century Schoolbook" w:hAnsi="Century Schoolbook" w:cs="Arial"/>
          <w:sz w:val="22"/>
          <w:szCs w:val="22"/>
        </w:rPr>
        <w:t>4</w:t>
      </w:r>
      <w:r>
        <w:rPr>
          <w:rFonts w:ascii="Century Schoolbook" w:hAnsi="Century Schoolbook" w:cs="Arial"/>
          <w:sz w:val="22"/>
          <w:szCs w:val="22"/>
        </w:rPr>
        <w:t>.</w:t>
      </w:r>
      <w:r>
        <w:rPr>
          <w:rFonts w:ascii="Century Schoolbook" w:hAnsi="Century Schoolbook" w:cs="Arial"/>
          <w:sz w:val="22"/>
          <w:szCs w:val="22"/>
        </w:rPr>
        <w:tab/>
        <w:t>County Employees Retirement System Credit:  Each eight (8) hour volunteer shift shall be counted as one (1) four (4) hour work detail for County Employees Retirement Systems purposes.</w:t>
      </w:r>
    </w:p>
    <w:p w:rsidR="00853050" w:rsidRDefault="00853050" w:rsidP="0062190B">
      <w:pPr>
        <w:spacing w:after="120"/>
        <w:ind w:left="540" w:hanging="540"/>
        <w:jc w:val="both"/>
        <w:rPr>
          <w:rFonts w:ascii="Century Schoolbook" w:hAnsi="Century Schoolbook" w:cs="Arial"/>
          <w:sz w:val="22"/>
          <w:szCs w:val="22"/>
        </w:rPr>
      </w:pPr>
      <w:r>
        <w:rPr>
          <w:rFonts w:ascii="Century Schoolbook" w:hAnsi="Century Schoolbook" w:cs="Arial"/>
          <w:sz w:val="22"/>
          <w:szCs w:val="22"/>
        </w:rPr>
        <w:t>15.</w:t>
      </w:r>
      <w:r>
        <w:rPr>
          <w:rFonts w:ascii="Century Schoolbook" w:hAnsi="Century Schoolbook" w:cs="Arial"/>
          <w:sz w:val="22"/>
          <w:szCs w:val="22"/>
        </w:rPr>
        <w:tab/>
        <w:t>The times and location where a volunteer member is staffing a company shall be included in the daily morning report for documentation purposes.</w:t>
      </w:r>
    </w:p>
    <w:p w:rsidR="00D81FB0" w:rsidRPr="00206ECD" w:rsidRDefault="00D81FB0">
      <w:pPr>
        <w:ind w:left="720" w:hanging="720"/>
        <w:jc w:val="both"/>
        <w:rPr>
          <w:rFonts w:ascii="Century Schoolbook" w:hAnsi="Century Schoolbook" w:cs="Arial"/>
          <w:sz w:val="22"/>
        </w:rPr>
      </w:pPr>
    </w:p>
    <w:sectPr w:rsidR="00D81FB0" w:rsidRPr="00206EC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AC" w:rsidRDefault="009A00AC">
      <w:r>
        <w:separator/>
      </w:r>
    </w:p>
  </w:endnote>
  <w:endnote w:type="continuationSeparator" w:id="0">
    <w:p w:rsidR="009A00AC" w:rsidRDefault="009A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A5" w:rsidRDefault="00CC5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1F" w:rsidRPr="0062190B" w:rsidRDefault="00B71B1F">
    <w:pPr>
      <w:pStyle w:val="Footer"/>
      <w:spacing w:line="360" w:lineRule="auto"/>
      <w:jc w:val="center"/>
      <w:rPr>
        <w:rFonts w:ascii="Century Schoolbook" w:hAnsi="Century Schoolbook"/>
        <w:i/>
        <w:iCs/>
        <w:sz w:val="16"/>
      </w:rPr>
    </w:pPr>
    <w:r w:rsidRPr="0062190B">
      <w:rPr>
        <w:rFonts w:ascii="Century Schoolbook" w:hAnsi="Century Schoolbook"/>
        <w:i/>
        <w:iCs/>
        <w:sz w:val="16"/>
      </w:rPr>
      <w:t>Standard Operating Procedures are meant only to be guidelines.  Actual conditions may warrant alternative actions.</w:t>
    </w:r>
  </w:p>
  <w:p w:rsidR="00B71B1F" w:rsidRPr="0062190B" w:rsidRDefault="00B71B1F">
    <w:pPr>
      <w:pStyle w:val="Footer"/>
      <w:spacing w:line="360" w:lineRule="auto"/>
      <w:rPr>
        <w:rFonts w:ascii="Century Schoolbook" w:hAnsi="Century Schoolbook"/>
        <w:sz w:val="16"/>
      </w:rPr>
    </w:pPr>
    <w:r w:rsidRPr="0062190B">
      <w:rPr>
        <w:rFonts w:ascii="Century Schoolbook" w:hAnsi="Century Schoolbook"/>
        <w:sz w:val="16"/>
      </w:rPr>
      <w:fldChar w:fldCharType="begin"/>
    </w:r>
    <w:r w:rsidRPr="0062190B">
      <w:rPr>
        <w:rFonts w:ascii="Century Schoolbook" w:hAnsi="Century Schoolbook"/>
        <w:sz w:val="16"/>
      </w:rPr>
      <w:instrText xml:space="preserve"> FILENAME \p </w:instrText>
    </w:r>
    <w:r w:rsidRPr="0062190B">
      <w:rPr>
        <w:rFonts w:ascii="Century Schoolbook" w:hAnsi="Century Schoolbook"/>
        <w:sz w:val="16"/>
      </w:rPr>
      <w:fldChar w:fldCharType="separate"/>
    </w:r>
    <w:r w:rsidR="00056C6C">
      <w:rPr>
        <w:rFonts w:ascii="Century Schoolbook" w:hAnsi="Century Schoolbook"/>
        <w:noProof/>
        <w:sz w:val="16"/>
      </w:rPr>
      <w:t>Y:\Standard Operating Procedures\2012 SOPs\Volunteer Staffing.docx</w:t>
    </w:r>
    <w:r w:rsidRPr="0062190B">
      <w:rPr>
        <w:rFonts w:ascii="Century Schoolbook" w:hAnsi="Century Schoolbook"/>
        <w:sz w:val="16"/>
      </w:rPr>
      <w:fldChar w:fldCharType="end"/>
    </w:r>
    <w:r w:rsidRPr="0062190B">
      <w:rPr>
        <w:rFonts w:ascii="Century Schoolbook" w:hAnsi="Century Schoolbook"/>
        <w:sz w:val="16"/>
      </w:rPr>
      <w:t xml:space="preserve">          Last printed </w:t>
    </w:r>
    <w:r w:rsidRPr="0062190B">
      <w:rPr>
        <w:rFonts w:ascii="Century Schoolbook" w:hAnsi="Century Schoolbook"/>
        <w:sz w:val="16"/>
      </w:rPr>
      <w:fldChar w:fldCharType="begin"/>
    </w:r>
    <w:r w:rsidRPr="0062190B">
      <w:rPr>
        <w:rFonts w:ascii="Century Schoolbook" w:hAnsi="Century Schoolbook"/>
        <w:sz w:val="16"/>
      </w:rPr>
      <w:instrText xml:space="preserve"> PRINTDATE </w:instrText>
    </w:r>
    <w:r w:rsidRPr="0062190B">
      <w:rPr>
        <w:rFonts w:ascii="Century Schoolbook" w:hAnsi="Century Schoolbook"/>
        <w:sz w:val="16"/>
      </w:rPr>
      <w:fldChar w:fldCharType="separate"/>
    </w:r>
    <w:r w:rsidR="00056C6C">
      <w:rPr>
        <w:rFonts w:ascii="Century Schoolbook" w:hAnsi="Century Schoolbook"/>
        <w:noProof/>
        <w:sz w:val="16"/>
      </w:rPr>
      <w:t>3/7/2012 12:11:00 PM</w:t>
    </w:r>
    <w:r w:rsidRPr="0062190B">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A5" w:rsidRDefault="00CC5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AC" w:rsidRDefault="009A00AC">
      <w:r>
        <w:separator/>
      </w:r>
    </w:p>
  </w:footnote>
  <w:footnote w:type="continuationSeparator" w:id="0">
    <w:p w:rsidR="009A00AC" w:rsidRDefault="009A0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A5" w:rsidRDefault="00CC5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1F" w:rsidRPr="0062190B" w:rsidRDefault="00B71B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62190B">
        <w:rPr>
          <w:rFonts w:ascii="Century Schoolbook" w:hAnsi="Century Schoolbook"/>
          <w:b/>
          <w:bCs/>
          <w:sz w:val="16"/>
        </w:rPr>
        <w:t>Okolona</w:t>
      </w:r>
    </w:smartTag>
    <w:r w:rsidRPr="0062190B">
      <w:rPr>
        <w:rFonts w:ascii="Century Schoolbook" w:hAnsi="Century Schoolbook"/>
        <w:b/>
        <w:bCs/>
        <w:sz w:val="16"/>
      </w:rPr>
      <w:t xml:space="preserve"> Fire Department</w:t>
    </w:r>
  </w:p>
  <w:p w:rsidR="00B71B1F" w:rsidRPr="0062190B" w:rsidRDefault="00B71B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62190B">
      <w:rPr>
        <w:rFonts w:ascii="Century Schoolbook" w:hAnsi="Century Schoolbook"/>
        <w:b/>
        <w:bCs/>
        <w:sz w:val="16"/>
      </w:rPr>
      <w:t>Standard Operating Procedure</w:t>
    </w:r>
  </w:p>
  <w:p w:rsidR="00B71B1F" w:rsidRDefault="00B71B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B71B1F" w:rsidRPr="009A4A6B" w:rsidRDefault="00B71B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056C6C">
      <w:rPr>
        <w:rFonts w:ascii="Arial" w:hAnsi="Arial" w:cs="Arial"/>
        <w:b/>
        <w:bCs/>
        <w:smallCaps/>
        <w:color w:val="0000FF"/>
        <w:sz w:val="36"/>
      </w:rPr>
      <w:t>Volunteer Duty Staffing with On-Duty Crews</w:t>
    </w:r>
    <w:r w:rsidR="009A4A6B">
      <w:rPr>
        <w:rFonts w:ascii="Arial" w:hAnsi="Arial" w:cs="Arial"/>
        <w:b/>
        <w:bCs/>
        <w:smallCaps/>
        <w:color w:val="C0504D" w:themeColor="accent2"/>
        <w:sz w:val="36"/>
      </w:rPr>
      <w:t>/Under Revision</w:t>
    </w:r>
  </w:p>
  <w:p w:rsidR="00B71B1F" w:rsidRDefault="00B71B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B71B1F" w:rsidRPr="0062190B" w:rsidRDefault="00B71B1F" w:rsidP="00056C6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62190B">
      <w:rPr>
        <w:rFonts w:ascii="Century Schoolbook" w:hAnsi="Century Schoolbook" w:cs="Arial"/>
        <w:b/>
        <w:bCs/>
        <w:sz w:val="16"/>
        <w:u w:val="single"/>
      </w:rPr>
      <w:t>Page Number:</w:t>
    </w:r>
    <w:r w:rsidRPr="0062190B">
      <w:rPr>
        <w:rFonts w:ascii="Century Schoolbook" w:hAnsi="Century Schoolbook" w:cs="Arial"/>
        <w:b/>
        <w:bCs/>
        <w:sz w:val="16"/>
      </w:rPr>
      <w:tab/>
    </w:r>
    <w:r w:rsidRPr="0062190B">
      <w:rPr>
        <w:rFonts w:ascii="Century Schoolbook" w:hAnsi="Century Schoolbook" w:cs="Arial"/>
        <w:b/>
        <w:bCs/>
        <w:sz w:val="16"/>
        <w:u w:val="single"/>
      </w:rPr>
      <w:t>Effective Date:</w:t>
    </w:r>
    <w:r w:rsidRPr="0062190B">
      <w:rPr>
        <w:rFonts w:ascii="Century Schoolbook" w:hAnsi="Century Schoolbook" w:cs="Arial"/>
        <w:b/>
        <w:bCs/>
        <w:sz w:val="16"/>
      </w:rPr>
      <w:tab/>
    </w:r>
    <w:r w:rsidRPr="0062190B">
      <w:rPr>
        <w:rFonts w:ascii="Century Schoolbook" w:hAnsi="Century Schoolbook" w:cs="Arial"/>
        <w:b/>
        <w:bCs/>
        <w:sz w:val="16"/>
        <w:u w:val="single"/>
      </w:rPr>
      <w:t>Reviewed with No Changes:</w:t>
    </w:r>
    <w:r w:rsidRPr="0062190B">
      <w:rPr>
        <w:rFonts w:ascii="Century Schoolbook" w:hAnsi="Century Schoolbook" w:cs="Arial"/>
        <w:b/>
        <w:bCs/>
        <w:sz w:val="16"/>
      </w:rPr>
      <w:tab/>
    </w:r>
    <w:r w:rsidRPr="0062190B">
      <w:rPr>
        <w:rFonts w:ascii="Century Schoolbook" w:hAnsi="Century Schoolbook" w:cs="Arial"/>
        <w:b/>
        <w:bCs/>
        <w:sz w:val="16"/>
        <w:u w:val="single"/>
      </w:rPr>
      <w:t>Supersedes Editions:</w:t>
    </w:r>
    <w:r w:rsidR="00056C6C" w:rsidRPr="00056C6C">
      <w:rPr>
        <w:rFonts w:ascii="Century Schoolbook" w:hAnsi="Century Schoolbook" w:cs="Arial"/>
        <w:b/>
        <w:bCs/>
        <w:sz w:val="16"/>
        <w:u w:val="words"/>
      </w:rPr>
      <w:tab/>
    </w:r>
    <w:r w:rsidR="00056C6C" w:rsidRPr="00056C6C">
      <w:rPr>
        <w:rFonts w:ascii="Century Schoolbook" w:hAnsi="Century Schoolbook" w:cs="Arial"/>
        <w:b/>
        <w:bCs/>
        <w:sz w:val="16"/>
        <w:u w:val="words"/>
      </w:rPr>
      <w:tab/>
      <w:t>Category:</w:t>
    </w:r>
  </w:p>
  <w:p w:rsidR="00B71B1F" w:rsidRPr="0062190B" w:rsidRDefault="00B71B1F" w:rsidP="00056C6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rFonts w:ascii="Century Schoolbook" w:hAnsi="Century Schoolbook"/>
        <w:sz w:val="16"/>
      </w:rPr>
    </w:pPr>
    <w:r w:rsidRPr="0062190B">
      <w:rPr>
        <w:rStyle w:val="PageNumber"/>
        <w:rFonts w:ascii="Century Schoolbook" w:hAnsi="Century Schoolbook"/>
        <w:sz w:val="16"/>
      </w:rPr>
      <w:t xml:space="preserve">Page </w:t>
    </w:r>
    <w:r w:rsidRPr="0062190B">
      <w:rPr>
        <w:rStyle w:val="PageNumber"/>
        <w:rFonts w:ascii="Century Schoolbook" w:hAnsi="Century Schoolbook"/>
        <w:sz w:val="16"/>
      </w:rPr>
      <w:fldChar w:fldCharType="begin"/>
    </w:r>
    <w:r w:rsidRPr="0062190B">
      <w:rPr>
        <w:rStyle w:val="PageNumber"/>
        <w:rFonts w:ascii="Century Schoolbook" w:hAnsi="Century Schoolbook"/>
        <w:sz w:val="16"/>
      </w:rPr>
      <w:instrText xml:space="preserve"> PAGE </w:instrText>
    </w:r>
    <w:r w:rsidRPr="0062190B">
      <w:rPr>
        <w:rStyle w:val="PageNumber"/>
        <w:rFonts w:ascii="Century Schoolbook" w:hAnsi="Century Schoolbook"/>
        <w:sz w:val="16"/>
      </w:rPr>
      <w:fldChar w:fldCharType="separate"/>
    </w:r>
    <w:r w:rsidR="00D91C47">
      <w:rPr>
        <w:rStyle w:val="PageNumber"/>
        <w:rFonts w:ascii="Century Schoolbook" w:hAnsi="Century Schoolbook"/>
        <w:noProof/>
        <w:sz w:val="16"/>
      </w:rPr>
      <w:t>1</w:t>
    </w:r>
    <w:r w:rsidRPr="0062190B">
      <w:rPr>
        <w:rStyle w:val="PageNumber"/>
        <w:rFonts w:ascii="Century Schoolbook" w:hAnsi="Century Schoolbook"/>
        <w:sz w:val="16"/>
      </w:rPr>
      <w:fldChar w:fldCharType="end"/>
    </w:r>
    <w:r w:rsidRPr="0062190B">
      <w:rPr>
        <w:rStyle w:val="PageNumber"/>
        <w:rFonts w:ascii="Century Schoolbook" w:hAnsi="Century Schoolbook"/>
        <w:sz w:val="16"/>
      </w:rPr>
      <w:t xml:space="preserve"> of </w:t>
    </w:r>
    <w:r w:rsidRPr="0062190B">
      <w:rPr>
        <w:rStyle w:val="PageNumber"/>
        <w:rFonts w:ascii="Century Schoolbook" w:hAnsi="Century Schoolbook"/>
        <w:sz w:val="16"/>
      </w:rPr>
      <w:fldChar w:fldCharType="begin"/>
    </w:r>
    <w:r w:rsidRPr="0062190B">
      <w:rPr>
        <w:rStyle w:val="PageNumber"/>
        <w:rFonts w:ascii="Century Schoolbook" w:hAnsi="Century Schoolbook"/>
        <w:sz w:val="16"/>
      </w:rPr>
      <w:instrText xml:space="preserve"> NUMPAGES </w:instrText>
    </w:r>
    <w:r w:rsidRPr="0062190B">
      <w:rPr>
        <w:rStyle w:val="PageNumber"/>
        <w:rFonts w:ascii="Century Schoolbook" w:hAnsi="Century Schoolbook"/>
        <w:sz w:val="16"/>
      </w:rPr>
      <w:fldChar w:fldCharType="separate"/>
    </w:r>
    <w:r w:rsidR="00D91C47">
      <w:rPr>
        <w:rStyle w:val="PageNumber"/>
        <w:rFonts w:ascii="Century Schoolbook" w:hAnsi="Century Schoolbook"/>
        <w:noProof/>
        <w:sz w:val="16"/>
      </w:rPr>
      <w:t>1</w:t>
    </w:r>
    <w:r w:rsidRPr="0062190B">
      <w:rPr>
        <w:rStyle w:val="PageNumber"/>
        <w:rFonts w:ascii="Century Schoolbook" w:hAnsi="Century Schoolbook"/>
        <w:sz w:val="16"/>
      </w:rPr>
      <w:fldChar w:fldCharType="end"/>
    </w:r>
    <w:r w:rsidRPr="0062190B">
      <w:rPr>
        <w:rStyle w:val="PageNumber"/>
        <w:rFonts w:ascii="Century Schoolbook" w:hAnsi="Century Schoolbook"/>
        <w:sz w:val="16"/>
      </w:rPr>
      <w:tab/>
    </w:r>
    <w:r w:rsidRPr="0062190B">
      <w:rPr>
        <w:rStyle w:val="PageNumber"/>
        <w:rFonts w:ascii="Century Schoolbook" w:hAnsi="Century Schoolbook"/>
        <w:sz w:val="16"/>
      </w:rPr>
      <w:tab/>
    </w:r>
    <w:r w:rsidR="00853050">
      <w:rPr>
        <w:rStyle w:val="PageNumber"/>
        <w:rFonts w:ascii="Century Schoolbook" w:hAnsi="Century Schoolbook"/>
        <w:sz w:val="16"/>
      </w:rPr>
      <w:t>04/01/2011</w:t>
    </w:r>
    <w:r w:rsidR="00853050">
      <w:rPr>
        <w:rStyle w:val="PageNumber"/>
        <w:rFonts w:ascii="Century Schoolbook" w:hAnsi="Century Schoolbook"/>
        <w:sz w:val="16"/>
      </w:rPr>
      <w:tab/>
    </w:r>
    <w:r w:rsidR="00853050">
      <w:rPr>
        <w:rStyle w:val="PageNumber"/>
        <w:rFonts w:ascii="Century Schoolbook" w:hAnsi="Century Schoolbook"/>
        <w:sz w:val="16"/>
      </w:rPr>
      <w:tab/>
    </w:r>
    <w:r w:rsidR="00853050">
      <w:rPr>
        <w:rStyle w:val="PageNumber"/>
        <w:rFonts w:ascii="Century Schoolbook" w:hAnsi="Century Schoolbook"/>
        <w:sz w:val="16"/>
      </w:rPr>
      <w:tab/>
    </w:r>
    <w:r w:rsidR="00853050">
      <w:rPr>
        <w:rStyle w:val="PageNumber"/>
        <w:rFonts w:ascii="Century Schoolbook" w:hAnsi="Century Schoolbook"/>
        <w:sz w:val="16"/>
      </w:rPr>
      <w:tab/>
    </w:r>
    <w:r w:rsidR="00853050">
      <w:rPr>
        <w:rStyle w:val="PageNumber"/>
        <w:rFonts w:ascii="Century Schoolbook" w:hAnsi="Century Schoolbook"/>
        <w:sz w:val="16"/>
      </w:rPr>
      <w:tab/>
    </w:r>
    <w:r w:rsidR="00853050">
      <w:rPr>
        <w:rStyle w:val="PageNumber"/>
        <w:rFonts w:ascii="Century Schoolbook" w:hAnsi="Century Schoolbook"/>
        <w:sz w:val="16"/>
      </w:rPr>
      <w:tab/>
    </w:r>
    <w:r w:rsidR="00853050">
      <w:rPr>
        <w:rStyle w:val="PageNumber"/>
        <w:rFonts w:ascii="Century Schoolbook" w:hAnsi="Century Schoolbook"/>
        <w:sz w:val="16"/>
      </w:rPr>
      <w:tab/>
    </w:r>
    <w:r w:rsidR="00853050" w:rsidRPr="0062190B">
      <w:rPr>
        <w:rStyle w:val="PageNumber"/>
        <w:rFonts w:ascii="Century Schoolbook" w:hAnsi="Century Schoolbook"/>
        <w:sz w:val="16"/>
      </w:rPr>
      <w:t>02/01/2010</w:t>
    </w:r>
    <w:r w:rsidR="00056C6C">
      <w:rPr>
        <w:rStyle w:val="PageNumber"/>
        <w:rFonts w:ascii="Century Schoolbook" w:hAnsi="Century Schoolbook"/>
        <w:sz w:val="16"/>
      </w:rPr>
      <w:tab/>
    </w:r>
    <w:r w:rsidR="00056C6C" w:rsidRPr="00056C6C">
      <w:rPr>
        <w:rStyle w:val="PageNumber"/>
        <w:rFonts w:ascii="Century Schoolbook" w:hAnsi="Century Schoolbook"/>
        <w:color w:val="0000FF"/>
        <w:sz w:val="16"/>
      </w:rPr>
      <w:tab/>
      <w:t>Adminstrative</w:t>
    </w:r>
    <w:r w:rsidR="00853050">
      <w:rPr>
        <w:rStyle w:val="PageNumber"/>
        <w:rFonts w:ascii="Century Schoolbook" w:hAnsi="Century Schoolbook"/>
        <w:sz w:val="16"/>
      </w:rPr>
      <w:tab/>
    </w:r>
    <w:r w:rsidR="00853050">
      <w:rPr>
        <w:rStyle w:val="PageNumber"/>
        <w:rFonts w:ascii="Century Schoolbook" w:hAnsi="Century Schoolbook"/>
        <w:sz w:val="16"/>
      </w:rPr>
      <w:tab/>
    </w:r>
  </w:p>
  <w:p w:rsidR="00B71B1F" w:rsidRDefault="00B71B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A5" w:rsidRDefault="00CC5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248"/>
    <w:multiLevelType w:val="hybridMultilevel"/>
    <w:tmpl w:val="B85E7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3973A9"/>
    <w:multiLevelType w:val="hybridMultilevel"/>
    <w:tmpl w:val="181C3B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A090057"/>
    <w:multiLevelType w:val="multilevel"/>
    <w:tmpl w:val="E8E4F8B0"/>
    <w:lvl w:ilvl="0">
      <w:start w:val="1"/>
      <w:numFmt w:val="decimal"/>
      <w:lvlText w:val="%1."/>
      <w:lvlJc w:val="left"/>
      <w:pPr>
        <w:tabs>
          <w:tab w:val="num" w:pos="720"/>
        </w:tabs>
        <w:ind w:left="720" w:hanging="450"/>
      </w:pPr>
      <w:rPr>
        <w:rFonts w:hint="default"/>
      </w:rPr>
    </w:lvl>
    <w:lvl w:ilvl="1">
      <w:start w:val="1"/>
      <w:numFmt w:val="lowerLetter"/>
      <w:lvlText w:val="%2."/>
      <w:lvlJc w:val="left"/>
      <w:pPr>
        <w:tabs>
          <w:tab w:val="num" w:pos="1332"/>
        </w:tabs>
        <w:ind w:left="1332" w:hanging="360"/>
      </w:pPr>
      <w:rPr>
        <w:rFonts w:hint="default"/>
      </w:r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3">
    <w:nsid w:val="4DBC73B3"/>
    <w:multiLevelType w:val="hybridMultilevel"/>
    <w:tmpl w:val="BA586C32"/>
    <w:lvl w:ilvl="0" w:tplc="FFFFFFFF">
      <w:start w:val="5"/>
      <w:numFmt w:val="decimal"/>
      <w:lvlText w:val="%1."/>
      <w:lvlJc w:val="left"/>
      <w:pPr>
        <w:tabs>
          <w:tab w:val="num" w:pos="612"/>
        </w:tabs>
        <w:ind w:left="612" w:hanging="360"/>
      </w:pPr>
      <w:rPr>
        <w:rFonts w:hint="default"/>
      </w:rPr>
    </w:lvl>
    <w:lvl w:ilvl="1" w:tplc="FFFFFFFF">
      <w:start w:val="1"/>
      <w:numFmt w:val="lowerLetter"/>
      <w:lvlText w:val="%2."/>
      <w:lvlJc w:val="left"/>
      <w:pPr>
        <w:tabs>
          <w:tab w:val="num" w:pos="1332"/>
        </w:tabs>
        <w:ind w:left="1332" w:hanging="360"/>
      </w:pPr>
      <w:rPr>
        <w:rFonts w:hint="default"/>
      </w:rPr>
    </w:lvl>
    <w:lvl w:ilvl="2" w:tplc="FFFFFFFF" w:tentative="1">
      <w:start w:val="1"/>
      <w:numFmt w:val="lowerRoman"/>
      <w:lvlText w:val="%3."/>
      <w:lvlJc w:val="right"/>
      <w:pPr>
        <w:tabs>
          <w:tab w:val="num" w:pos="2052"/>
        </w:tabs>
        <w:ind w:left="2052" w:hanging="180"/>
      </w:p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4">
    <w:nsid w:val="57DA1996"/>
    <w:multiLevelType w:val="hybridMultilevel"/>
    <w:tmpl w:val="38B4B4EA"/>
    <w:lvl w:ilvl="0" w:tplc="FFFFFFFF">
      <w:start w:val="1"/>
      <w:numFmt w:val="bullet"/>
      <w:lvlText w:val=""/>
      <w:lvlJc w:val="left"/>
      <w:pPr>
        <w:tabs>
          <w:tab w:val="num" w:pos="630"/>
        </w:tabs>
        <w:ind w:left="630" w:hanging="360"/>
      </w:pPr>
      <w:rPr>
        <w:rFonts w:ascii="Wingdings" w:hAnsi="Wingdings" w:hint="default"/>
      </w:rPr>
    </w:lvl>
    <w:lvl w:ilvl="1" w:tplc="FFFFFFFF" w:tentative="1">
      <w:start w:val="1"/>
      <w:numFmt w:val="lowerLetter"/>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5">
    <w:nsid w:val="6485132D"/>
    <w:multiLevelType w:val="hybridMultilevel"/>
    <w:tmpl w:val="8CF629E4"/>
    <w:lvl w:ilvl="0" w:tplc="FFFFFFFF">
      <w:start w:val="1"/>
      <w:numFmt w:val="lowerLetter"/>
      <w:lvlText w:val="%1."/>
      <w:lvlJc w:val="left"/>
      <w:pPr>
        <w:tabs>
          <w:tab w:val="num" w:pos="630"/>
        </w:tabs>
        <w:ind w:left="630" w:hanging="360"/>
      </w:pPr>
      <w:rPr>
        <w:rFonts w:hint="default"/>
      </w:rPr>
    </w:lvl>
    <w:lvl w:ilvl="1" w:tplc="FFFFFFFF">
      <w:start w:val="1"/>
      <w:numFmt w:val="lowerRoman"/>
      <w:lvlText w:val="%2."/>
      <w:lvlJc w:val="left"/>
      <w:pPr>
        <w:tabs>
          <w:tab w:val="num" w:pos="1710"/>
        </w:tabs>
        <w:ind w:left="1710" w:hanging="720"/>
      </w:pPr>
      <w:rPr>
        <w:rFonts w:hint="default"/>
      </w:rPr>
    </w:lvl>
    <w:lvl w:ilvl="2" w:tplc="FFFFFFFF">
      <w:start w:val="1"/>
      <w:numFmt w:val="decimal"/>
      <w:lvlText w:val="%3."/>
      <w:lvlJc w:val="left"/>
      <w:pPr>
        <w:tabs>
          <w:tab w:val="num" w:pos="2250"/>
        </w:tabs>
        <w:ind w:left="2250" w:hanging="360"/>
      </w:pPr>
      <w:rPr>
        <w:rFonts w:hint="default"/>
      </w:r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6">
    <w:nsid w:val="781F7F64"/>
    <w:multiLevelType w:val="singleLevel"/>
    <w:tmpl w:val="06009332"/>
    <w:lvl w:ilvl="0">
      <w:start w:val="1"/>
      <w:numFmt w:val="decimal"/>
      <w:lvlText w:val="%1."/>
      <w:lvlJc w:val="left"/>
      <w:pPr>
        <w:tabs>
          <w:tab w:val="num" w:pos="720"/>
        </w:tabs>
        <w:ind w:left="720" w:hanging="450"/>
      </w:pPr>
      <w:rPr>
        <w:rFont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0D"/>
    <w:rsid w:val="00015799"/>
    <w:rsid w:val="00056C6C"/>
    <w:rsid w:val="0007263B"/>
    <w:rsid w:val="00074213"/>
    <w:rsid w:val="00084413"/>
    <w:rsid w:val="000A54DB"/>
    <w:rsid w:val="000B2B94"/>
    <w:rsid w:val="001E718E"/>
    <w:rsid w:val="00206ECD"/>
    <w:rsid w:val="002C733B"/>
    <w:rsid w:val="002E0E65"/>
    <w:rsid w:val="00325A82"/>
    <w:rsid w:val="003D565E"/>
    <w:rsid w:val="004344ED"/>
    <w:rsid w:val="004E51F7"/>
    <w:rsid w:val="004E5274"/>
    <w:rsid w:val="004F05C9"/>
    <w:rsid w:val="00501308"/>
    <w:rsid w:val="005B6424"/>
    <w:rsid w:val="005D3CA2"/>
    <w:rsid w:val="005E4778"/>
    <w:rsid w:val="0062190B"/>
    <w:rsid w:val="00651736"/>
    <w:rsid w:val="0066093A"/>
    <w:rsid w:val="00683D89"/>
    <w:rsid w:val="006D3ACA"/>
    <w:rsid w:val="006D673C"/>
    <w:rsid w:val="006E3C3F"/>
    <w:rsid w:val="00751B9C"/>
    <w:rsid w:val="0075284C"/>
    <w:rsid w:val="00790CC1"/>
    <w:rsid w:val="007F76F8"/>
    <w:rsid w:val="00853050"/>
    <w:rsid w:val="00864F69"/>
    <w:rsid w:val="00951B45"/>
    <w:rsid w:val="00973B8D"/>
    <w:rsid w:val="009A00AC"/>
    <w:rsid w:val="009A4A6B"/>
    <w:rsid w:val="009A71F9"/>
    <w:rsid w:val="009D1AD1"/>
    <w:rsid w:val="00A159DA"/>
    <w:rsid w:val="00AA571F"/>
    <w:rsid w:val="00B04F4F"/>
    <w:rsid w:val="00B54CAE"/>
    <w:rsid w:val="00B71B1F"/>
    <w:rsid w:val="00C4357D"/>
    <w:rsid w:val="00CB506B"/>
    <w:rsid w:val="00CC54A5"/>
    <w:rsid w:val="00CD7D1B"/>
    <w:rsid w:val="00CE412D"/>
    <w:rsid w:val="00D24175"/>
    <w:rsid w:val="00D70DA6"/>
    <w:rsid w:val="00D81FB0"/>
    <w:rsid w:val="00D83387"/>
    <w:rsid w:val="00D8500D"/>
    <w:rsid w:val="00D91C47"/>
    <w:rsid w:val="00E15BCB"/>
    <w:rsid w:val="00E65C85"/>
    <w:rsid w:val="00E679EE"/>
    <w:rsid w:val="00E94E98"/>
    <w:rsid w:val="00EE6126"/>
    <w:rsid w:val="00F02ACE"/>
    <w:rsid w:val="00F56431"/>
    <w:rsid w:val="00F9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jc w:val="center"/>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customStyle="1" w:styleId="QuickA">
    <w:name w:val="Quick A."/>
    <w:pPr>
      <w:autoSpaceDE w:val="0"/>
      <w:autoSpaceDN w:val="0"/>
      <w:adjustRightInd w:val="0"/>
      <w:ind w:left="-1440"/>
    </w:pPr>
    <w:rPr>
      <w:szCs w:val="24"/>
    </w:rPr>
  </w:style>
  <w:style w:type="paragraph" w:customStyle="1" w:styleId="a">
    <w:name w:val="!"/>
    <w:pPr>
      <w:autoSpaceDE w:val="0"/>
      <w:autoSpaceDN w:val="0"/>
      <w:adjustRightInd w:val="0"/>
      <w:ind w:left="720"/>
    </w:pPr>
    <w:rPr>
      <w:szCs w:val="24"/>
    </w:rPr>
  </w:style>
  <w:style w:type="paragraph" w:styleId="BodyTextIndent">
    <w:name w:val="Body Text Indent"/>
    <w:basedOn w:val="Normal"/>
    <w:pPr>
      <w:ind w:left="720" w:hanging="720"/>
      <w:jc w:val="both"/>
    </w:pPr>
    <w:rPr>
      <w:rFonts w:ascii="Arial" w:hAnsi="Arial" w:cs="Arial"/>
      <w:sz w:val="22"/>
      <w:szCs w:val="22"/>
    </w:rPr>
  </w:style>
  <w:style w:type="paragraph" w:customStyle="1" w:styleId="paragraph1">
    <w:name w:val="paragraph 1"/>
    <w:basedOn w:val="Normal"/>
    <w:rsid w:val="00D81FB0"/>
    <w:pPr>
      <w:spacing w:after="120"/>
    </w:pPr>
    <w:rPr>
      <w:rFonts w:ascii="Times New Roman" w:hAnsi="Times New Roman"/>
      <w:kern w:val="20"/>
    </w:rPr>
  </w:style>
  <w:style w:type="paragraph" w:customStyle="1" w:styleId="paragraphnumbers">
    <w:name w:val="paragraph numbers"/>
    <w:basedOn w:val="Normal"/>
    <w:rsid w:val="00D81FB0"/>
    <w:pPr>
      <w:spacing w:after="120"/>
      <w:jc w:val="center"/>
    </w:pPr>
    <w:rPr>
      <w:rFonts w:ascii="Times New Roman" w:hAnsi="Times New Roman"/>
      <w:b/>
      <w:kern w:val="16"/>
    </w:rPr>
  </w:style>
  <w:style w:type="paragraph" w:customStyle="1" w:styleId="Paragraph3">
    <w:name w:val="Paragraph 3"/>
    <w:basedOn w:val="Normal"/>
    <w:rsid w:val="00F02ACE"/>
    <w:pPr>
      <w:tabs>
        <w:tab w:val="decimal" w:pos="360"/>
      </w:tabs>
      <w:spacing w:after="120"/>
      <w:ind w:left="720" w:hanging="720"/>
    </w:pPr>
    <w:rPr>
      <w:rFonts w:ascii="Times New Roman" w:hAnsi="Times New Roman"/>
      <w:kern w:val="20"/>
    </w:rPr>
  </w:style>
  <w:style w:type="paragraph" w:customStyle="1" w:styleId="Paragraph4">
    <w:name w:val="Paragraph 4"/>
    <w:basedOn w:val="Normal"/>
    <w:rsid w:val="00F56431"/>
    <w:pPr>
      <w:spacing w:after="120"/>
      <w:ind w:left="1080" w:hanging="360"/>
    </w:pPr>
    <w:rPr>
      <w:rFonts w:ascii="Times New Roman" w:hAnsi="Times New Roman"/>
      <w:kern w:val="20"/>
    </w:rPr>
  </w:style>
  <w:style w:type="paragraph" w:customStyle="1" w:styleId="Paragraph2">
    <w:name w:val="Paragraph 2"/>
    <w:basedOn w:val="Normal"/>
    <w:rsid w:val="00E679EE"/>
    <w:pPr>
      <w:tabs>
        <w:tab w:val="left" w:pos="360"/>
      </w:tabs>
      <w:spacing w:after="120"/>
      <w:ind w:left="360" w:hanging="360"/>
    </w:pPr>
    <w:rPr>
      <w:rFonts w:ascii="Times New Roman" w:hAnsi="Times New Roman"/>
      <w:kern w:val="20"/>
    </w:rPr>
  </w:style>
  <w:style w:type="paragraph" w:styleId="BalloonText">
    <w:name w:val="Balloon Text"/>
    <w:basedOn w:val="Normal"/>
    <w:link w:val="BalloonTextChar"/>
    <w:rsid w:val="009A71F9"/>
    <w:rPr>
      <w:rFonts w:ascii="Tahoma" w:hAnsi="Tahoma" w:cs="Tahoma"/>
      <w:sz w:val="16"/>
      <w:szCs w:val="16"/>
    </w:rPr>
  </w:style>
  <w:style w:type="character" w:customStyle="1" w:styleId="BalloonTextChar">
    <w:name w:val="Balloon Text Char"/>
    <w:link w:val="BalloonText"/>
    <w:rsid w:val="009A7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jc w:val="center"/>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customStyle="1" w:styleId="QuickA">
    <w:name w:val="Quick A."/>
    <w:pPr>
      <w:autoSpaceDE w:val="0"/>
      <w:autoSpaceDN w:val="0"/>
      <w:adjustRightInd w:val="0"/>
      <w:ind w:left="-1440"/>
    </w:pPr>
    <w:rPr>
      <w:szCs w:val="24"/>
    </w:rPr>
  </w:style>
  <w:style w:type="paragraph" w:customStyle="1" w:styleId="a">
    <w:name w:val="!"/>
    <w:pPr>
      <w:autoSpaceDE w:val="0"/>
      <w:autoSpaceDN w:val="0"/>
      <w:adjustRightInd w:val="0"/>
      <w:ind w:left="720"/>
    </w:pPr>
    <w:rPr>
      <w:szCs w:val="24"/>
    </w:rPr>
  </w:style>
  <w:style w:type="paragraph" w:styleId="BodyTextIndent">
    <w:name w:val="Body Text Indent"/>
    <w:basedOn w:val="Normal"/>
    <w:pPr>
      <w:ind w:left="720" w:hanging="720"/>
      <w:jc w:val="both"/>
    </w:pPr>
    <w:rPr>
      <w:rFonts w:ascii="Arial" w:hAnsi="Arial" w:cs="Arial"/>
      <w:sz w:val="22"/>
      <w:szCs w:val="22"/>
    </w:rPr>
  </w:style>
  <w:style w:type="paragraph" w:customStyle="1" w:styleId="paragraph1">
    <w:name w:val="paragraph 1"/>
    <w:basedOn w:val="Normal"/>
    <w:rsid w:val="00D81FB0"/>
    <w:pPr>
      <w:spacing w:after="120"/>
    </w:pPr>
    <w:rPr>
      <w:rFonts w:ascii="Times New Roman" w:hAnsi="Times New Roman"/>
      <w:kern w:val="20"/>
    </w:rPr>
  </w:style>
  <w:style w:type="paragraph" w:customStyle="1" w:styleId="paragraphnumbers">
    <w:name w:val="paragraph numbers"/>
    <w:basedOn w:val="Normal"/>
    <w:rsid w:val="00D81FB0"/>
    <w:pPr>
      <w:spacing w:after="120"/>
      <w:jc w:val="center"/>
    </w:pPr>
    <w:rPr>
      <w:rFonts w:ascii="Times New Roman" w:hAnsi="Times New Roman"/>
      <w:b/>
      <w:kern w:val="16"/>
    </w:rPr>
  </w:style>
  <w:style w:type="paragraph" w:customStyle="1" w:styleId="Paragraph3">
    <w:name w:val="Paragraph 3"/>
    <w:basedOn w:val="Normal"/>
    <w:rsid w:val="00F02ACE"/>
    <w:pPr>
      <w:tabs>
        <w:tab w:val="decimal" w:pos="360"/>
      </w:tabs>
      <w:spacing w:after="120"/>
      <w:ind w:left="720" w:hanging="720"/>
    </w:pPr>
    <w:rPr>
      <w:rFonts w:ascii="Times New Roman" w:hAnsi="Times New Roman"/>
      <w:kern w:val="20"/>
    </w:rPr>
  </w:style>
  <w:style w:type="paragraph" w:customStyle="1" w:styleId="Paragraph4">
    <w:name w:val="Paragraph 4"/>
    <w:basedOn w:val="Normal"/>
    <w:rsid w:val="00F56431"/>
    <w:pPr>
      <w:spacing w:after="120"/>
      <w:ind w:left="1080" w:hanging="360"/>
    </w:pPr>
    <w:rPr>
      <w:rFonts w:ascii="Times New Roman" w:hAnsi="Times New Roman"/>
      <w:kern w:val="20"/>
    </w:rPr>
  </w:style>
  <w:style w:type="paragraph" w:customStyle="1" w:styleId="Paragraph2">
    <w:name w:val="Paragraph 2"/>
    <w:basedOn w:val="Normal"/>
    <w:rsid w:val="00E679EE"/>
    <w:pPr>
      <w:tabs>
        <w:tab w:val="left" w:pos="360"/>
      </w:tabs>
      <w:spacing w:after="120"/>
      <w:ind w:left="360" w:hanging="360"/>
    </w:pPr>
    <w:rPr>
      <w:rFonts w:ascii="Times New Roman" w:hAnsi="Times New Roman"/>
      <w:kern w:val="20"/>
    </w:rPr>
  </w:style>
  <w:style w:type="paragraph" w:styleId="BalloonText">
    <w:name w:val="Balloon Text"/>
    <w:basedOn w:val="Normal"/>
    <w:link w:val="BalloonTextChar"/>
    <w:rsid w:val="009A71F9"/>
    <w:rPr>
      <w:rFonts w:ascii="Tahoma" w:hAnsi="Tahoma" w:cs="Tahoma"/>
      <w:sz w:val="16"/>
      <w:szCs w:val="16"/>
    </w:rPr>
  </w:style>
  <w:style w:type="character" w:customStyle="1" w:styleId="BalloonTextChar">
    <w:name w:val="Balloon Text Char"/>
    <w:link w:val="BalloonText"/>
    <w:rsid w:val="009A7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6</TotalTime>
  <Pages>3</Pages>
  <Words>830</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Chris Gosnell</cp:lastModifiedBy>
  <cp:revision>7</cp:revision>
  <cp:lastPrinted>2012-03-07T17:11:00Z</cp:lastPrinted>
  <dcterms:created xsi:type="dcterms:W3CDTF">2012-03-07T17:10:00Z</dcterms:created>
  <dcterms:modified xsi:type="dcterms:W3CDTF">2015-01-05T20:21:00Z</dcterms:modified>
</cp:coreProperties>
</file>