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CC" w:rsidRDefault="007A78CC">
      <w:pPr>
        <w:rPr>
          <w:sz w:val="22"/>
        </w:rPr>
      </w:pPr>
    </w:p>
    <w:p w:rsidR="00F86638" w:rsidRPr="00B50786" w:rsidRDefault="007A78CC"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1080" w:hanging="1080"/>
        <w:jc w:val="both"/>
        <w:rPr>
          <w:rFonts w:ascii="Century Schoolbook" w:hAnsi="Century Schoolbook" w:cs="Arial"/>
          <w:b/>
          <w:bCs/>
          <w:sz w:val="22"/>
          <w:szCs w:val="22"/>
        </w:rPr>
      </w:pPr>
      <w:r w:rsidRPr="00B50786">
        <w:rPr>
          <w:rFonts w:ascii="Century Schoolbook" w:hAnsi="Century Schoolbook" w:cs="Arial"/>
          <w:b/>
          <w:bCs/>
          <w:sz w:val="22"/>
          <w:szCs w:val="22"/>
        </w:rPr>
        <w:t>Purpose:</w:t>
      </w:r>
      <w:r w:rsidRPr="00B50786">
        <w:rPr>
          <w:rFonts w:ascii="Century Schoolbook" w:hAnsi="Century Schoolbook" w:cs="Arial"/>
          <w:b/>
          <w:bCs/>
          <w:sz w:val="22"/>
          <w:szCs w:val="22"/>
        </w:rPr>
        <w:tab/>
      </w:r>
    </w:p>
    <w:p w:rsidR="007A78CC" w:rsidRPr="00B50786" w:rsidRDefault="00F86638"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1080" w:hanging="1080"/>
        <w:jc w:val="both"/>
        <w:rPr>
          <w:rFonts w:ascii="Century Schoolbook" w:hAnsi="Century Schoolbook" w:cs="Arial"/>
          <w:i/>
          <w:sz w:val="22"/>
          <w:szCs w:val="22"/>
        </w:rPr>
      </w:pPr>
      <w:r w:rsidRPr="00B50786">
        <w:rPr>
          <w:rFonts w:ascii="Century Schoolbook" w:hAnsi="Century Schoolbook" w:cs="Arial"/>
          <w:b/>
          <w:bCs/>
          <w:sz w:val="22"/>
          <w:szCs w:val="22"/>
        </w:rPr>
        <w:tab/>
      </w:r>
      <w:r w:rsidRPr="00B50786">
        <w:rPr>
          <w:rFonts w:ascii="Century Schoolbook" w:hAnsi="Century Schoolbook" w:cs="Arial"/>
          <w:b/>
          <w:bCs/>
          <w:sz w:val="22"/>
          <w:szCs w:val="22"/>
        </w:rPr>
        <w:tab/>
      </w:r>
      <w:r w:rsidRPr="00B50786">
        <w:rPr>
          <w:rFonts w:ascii="Century Schoolbook" w:hAnsi="Century Schoolbook" w:cs="Arial"/>
          <w:b/>
          <w:bCs/>
          <w:sz w:val="22"/>
          <w:szCs w:val="22"/>
        </w:rPr>
        <w:tab/>
      </w:r>
      <w:r w:rsidRPr="00B50786">
        <w:rPr>
          <w:rFonts w:ascii="Century Schoolbook" w:hAnsi="Century Schoolbook" w:cs="Arial"/>
          <w:b/>
          <w:bCs/>
          <w:sz w:val="22"/>
          <w:szCs w:val="22"/>
        </w:rPr>
        <w:tab/>
      </w:r>
      <w:r w:rsidR="0049363F" w:rsidRPr="00B50786">
        <w:rPr>
          <w:rFonts w:ascii="Century Schoolbook" w:hAnsi="Century Schoolbook" w:cs="Arial"/>
          <w:bCs/>
          <w:i/>
          <w:sz w:val="22"/>
          <w:szCs w:val="22"/>
        </w:rPr>
        <w:t xml:space="preserve">Okolona FD has, in cooperation with the YMCA/Center for Youth Alternatives designated all of our stations as a “Safe Place” where youth can turn for help.  </w:t>
      </w:r>
      <w:r w:rsidRPr="00B50786">
        <w:rPr>
          <w:rFonts w:ascii="Century Schoolbook" w:hAnsi="Century Schoolbook" w:cs="Arial"/>
          <w:bCs/>
          <w:i/>
          <w:sz w:val="22"/>
          <w:szCs w:val="22"/>
        </w:rPr>
        <w:t xml:space="preserve">This program is designed for youth ages 12 to 17. </w:t>
      </w:r>
      <w:r w:rsidR="0049363F" w:rsidRPr="00B50786">
        <w:rPr>
          <w:rFonts w:ascii="Century Schoolbook" w:hAnsi="Century Schoolbook" w:cs="Arial"/>
          <w:bCs/>
          <w:i/>
          <w:sz w:val="22"/>
          <w:szCs w:val="22"/>
        </w:rPr>
        <w:t>All stations will display the familiar yellow and black diamond shaped signs with the words “Safe Place” clearly visible.  This SOP will tell h</w:t>
      </w:r>
      <w:r w:rsidR="002A2985" w:rsidRPr="00B50786">
        <w:rPr>
          <w:rFonts w:ascii="Century Schoolbook" w:hAnsi="Century Schoolbook" w:cs="Arial"/>
          <w:i/>
          <w:sz w:val="22"/>
          <w:szCs w:val="22"/>
        </w:rPr>
        <w:t>ow to handle a request of our facilities as a Safe Place and the procedure</w:t>
      </w:r>
      <w:r w:rsidR="0049363F" w:rsidRPr="00B50786">
        <w:rPr>
          <w:rFonts w:ascii="Century Schoolbook" w:hAnsi="Century Schoolbook" w:cs="Arial"/>
          <w:i/>
          <w:sz w:val="22"/>
          <w:szCs w:val="22"/>
        </w:rPr>
        <w:t xml:space="preserve"> to be </w:t>
      </w:r>
      <w:r w:rsidR="003B27C3" w:rsidRPr="00B50786">
        <w:rPr>
          <w:rFonts w:ascii="Century Schoolbook" w:hAnsi="Century Schoolbook" w:cs="Arial"/>
          <w:i/>
          <w:sz w:val="22"/>
          <w:szCs w:val="22"/>
        </w:rPr>
        <w:t>followed</w:t>
      </w:r>
      <w:r w:rsidR="0049363F" w:rsidRPr="00B50786">
        <w:rPr>
          <w:rFonts w:ascii="Century Schoolbook" w:hAnsi="Century Schoolbook" w:cs="Arial"/>
          <w:i/>
          <w:sz w:val="22"/>
          <w:szCs w:val="22"/>
        </w:rPr>
        <w:t xml:space="preserve"> to ensure safety of our personnel and the youth in need of a safe place.</w:t>
      </w:r>
    </w:p>
    <w:p w:rsidR="007A78CC" w:rsidRPr="00B50786" w:rsidRDefault="007A78CC" w:rsidP="00CC2399">
      <w:pPr>
        <w:jc w:val="both"/>
        <w:rPr>
          <w:rFonts w:ascii="Century Schoolbook" w:hAnsi="Century Schoolbook" w:cs="Arial"/>
          <w:b/>
          <w:bCs/>
          <w:i/>
          <w:iCs/>
          <w:sz w:val="22"/>
          <w:szCs w:val="22"/>
        </w:rPr>
      </w:pPr>
    </w:p>
    <w:p w:rsidR="007A78CC" w:rsidRPr="00B50786" w:rsidRDefault="007A78CC" w:rsidP="00CC2399">
      <w:pPr>
        <w:jc w:val="both"/>
        <w:rPr>
          <w:rFonts w:ascii="Century Schoolbook" w:hAnsi="Century Schoolbook" w:cs="Arial"/>
          <w:b/>
          <w:bCs/>
          <w:sz w:val="22"/>
          <w:szCs w:val="22"/>
        </w:rPr>
      </w:pPr>
      <w:r w:rsidRPr="00B50786">
        <w:rPr>
          <w:rFonts w:ascii="Century Schoolbook" w:hAnsi="Century Schoolbook" w:cs="Arial"/>
          <w:b/>
          <w:bCs/>
          <w:sz w:val="22"/>
          <w:szCs w:val="22"/>
        </w:rPr>
        <w:t>Procedure:</w:t>
      </w:r>
    </w:p>
    <w:p w:rsidR="00142B38" w:rsidRPr="00B50786" w:rsidRDefault="00142B38"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center"/>
        <w:rPr>
          <w:rFonts w:ascii="Century Schoolbook" w:hAnsi="Century Schoolbook" w:cs="Arial"/>
          <w:b/>
          <w:smallCaps/>
          <w:sz w:val="22"/>
          <w:szCs w:val="22"/>
          <w:u w:val="single"/>
        </w:rPr>
      </w:pPr>
      <w:r w:rsidRPr="00B50786">
        <w:rPr>
          <w:rFonts w:ascii="Century Schoolbook" w:hAnsi="Century Schoolbook" w:cs="Arial"/>
          <w:b/>
          <w:smallCaps/>
          <w:sz w:val="22"/>
          <w:szCs w:val="22"/>
          <w:u w:val="single"/>
        </w:rPr>
        <w:t>Signage</w:t>
      </w:r>
    </w:p>
    <w:p w:rsidR="00142B38" w:rsidRPr="00B50786" w:rsidRDefault="00CC2399"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360" w:hanging="360"/>
        <w:jc w:val="both"/>
        <w:rPr>
          <w:rFonts w:ascii="Century Schoolbook" w:hAnsi="Century Schoolbook" w:cs="Arial"/>
          <w:sz w:val="22"/>
          <w:szCs w:val="22"/>
        </w:rPr>
      </w:pPr>
      <w:r w:rsidRPr="00B50786">
        <w:rPr>
          <w:rFonts w:ascii="Century Schoolbook" w:hAnsi="Century Schoolbook" w:cs="Arial"/>
          <w:sz w:val="22"/>
          <w:szCs w:val="22"/>
        </w:rPr>
        <w:t>1.</w:t>
      </w:r>
      <w:r w:rsidRPr="00B50786">
        <w:rPr>
          <w:rFonts w:ascii="Century Schoolbook" w:hAnsi="Century Schoolbook" w:cs="Arial"/>
          <w:sz w:val="22"/>
          <w:szCs w:val="22"/>
        </w:rPr>
        <w:tab/>
      </w:r>
      <w:r w:rsidR="00142B38" w:rsidRPr="00B50786">
        <w:rPr>
          <w:rFonts w:ascii="Century Schoolbook" w:hAnsi="Century Schoolbook" w:cs="Arial"/>
          <w:sz w:val="22"/>
          <w:szCs w:val="22"/>
        </w:rPr>
        <w:t xml:space="preserve">Signs available from Safe Place </w:t>
      </w:r>
      <w:r w:rsidRPr="00B50786">
        <w:rPr>
          <w:rFonts w:ascii="Century Schoolbook" w:hAnsi="Century Schoolbook" w:cs="Arial"/>
          <w:sz w:val="22"/>
          <w:szCs w:val="22"/>
        </w:rPr>
        <w:t>shall</w:t>
      </w:r>
      <w:r w:rsidR="00142B38" w:rsidRPr="00B50786">
        <w:rPr>
          <w:rFonts w:ascii="Century Schoolbook" w:hAnsi="Century Schoolbook" w:cs="Arial"/>
          <w:sz w:val="22"/>
          <w:szCs w:val="22"/>
        </w:rPr>
        <w:t xml:space="preserve"> be </w:t>
      </w:r>
      <w:r w:rsidRPr="00B50786">
        <w:rPr>
          <w:rFonts w:ascii="Century Schoolbook" w:hAnsi="Century Schoolbook" w:cs="Arial"/>
          <w:sz w:val="22"/>
          <w:szCs w:val="22"/>
        </w:rPr>
        <w:t>mounted</w:t>
      </w:r>
      <w:r w:rsidR="00142B38" w:rsidRPr="00B50786">
        <w:rPr>
          <w:rFonts w:ascii="Century Schoolbook" w:hAnsi="Century Schoolbook" w:cs="Arial"/>
          <w:sz w:val="22"/>
          <w:szCs w:val="22"/>
        </w:rPr>
        <w:t xml:space="preserve"> to exterior of buildings </w:t>
      </w:r>
      <w:r w:rsidRPr="00B50786">
        <w:rPr>
          <w:rFonts w:ascii="Century Schoolbook" w:hAnsi="Century Schoolbook" w:cs="Arial"/>
          <w:sz w:val="22"/>
          <w:szCs w:val="22"/>
        </w:rPr>
        <w:t>facing</w:t>
      </w:r>
      <w:r w:rsidR="00142B38" w:rsidRPr="00B50786">
        <w:rPr>
          <w:rFonts w:ascii="Century Schoolbook" w:hAnsi="Century Schoolbook" w:cs="Arial"/>
          <w:sz w:val="22"/>
          <w:szCs w:val="22"/>
        </w:rPr>
        <w:t xml:space="preserve"> the roadway of stations</w:t>
      </w:r>
      <w:r w:rsidRPr="00B50786">
        <w:rPr>
          <w:rFonts w:ascii="Century Schoolbook" w:hAnsi="Century Schoolbook" w:cs="Arial"/>
          <w:sz w:val="22"/>
          <w:szCs w:val="22"/>
        </w:rPr>
        <w:t>,</w:t>
      </w:r>
      <w:r w:rsidR="0049363F" w:rsidRPr="00B50786">
        <w:rPr>
          <w:rFonts w:ascii="Century Schoolbook" w:hAnsi="Century Schoolbook" w:cs="Arial"/>
          <w:sz w:val="22"/>
          <w:szCs w:val="22"/>
        </w:rPr>
        <w:t xml:space="preserve"> in a location that when viewed from the street clearly identifies our station as a “Safe Place” location. </w:t>
      </w:r>
    </w:p>
    <w:p w:rsidR="00142B38" w:rsidRPr="00B50786" w:rsidRDefault="00142B38"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hanging="360"/>
        <w:jc w:val="both"/>
        <w:rPr>
          <w:rFonts w:ascii="Century Schoolbook" w:hAnsi="Century Schoolbook" w:cs="Arial"/>
          <w:smallCaps/>
          <w:sz w:val="22"/>
          <w:szCs w:val="22"/>
        </w:rPr>
      </w:pPr>
    </w:p>
    <w:p w:rsidR="00142B38" w:rsidRPr="00B50786" w:rsidRDefault="00CC2399" w:rsidP="00CC2399">
      <w:pPr>
        <w:ind w:left="360" w:hanging="360"/>
        <w:jc w:val="both"/>
        <w:rPr>
          <w:rFonts w:ascii="Century Schoolbook" w:hAnsi="Century Schoolbook"/>
          <w:sz w:val="22"/>
          <w:szCs w:val="22"/>
        </w:rPr>
      </w:pPr>
      <w:r w:rsidRPr="00B50786">
        <w:rPr>
          <w:rFonts w:ascii="Century Schoolbook" w:hAnsi="Century Schoolbook"/>
          <w:sz w:val="22"/>
          <w:szCs w:val="22"/>
        </w:rPr>
        <w:t>2.</w:t>
      </w:r>
      <w:r w:rsidRPr="00B50786">
        <w:rPr>
          <w:rFonts w:ascii="Century Schoolbook" w:hAnsi="Century Schoolbook"/>
          <w:sz w:val="22"/>
          <w:szCs w:val="22"/>
        </w:rPr>
        <w:tab/>
      </w:r>
      <w:r w:rsidR="00142B38" w:rsidRPr="00B50786">
        <w:rPr>
          <w:rFonts w:ascii="Century Schoolbook" w:hAnsi="Century Schoolbook"/>
          <w:sz w:val="22"/>
          <w:szCs w:val="22"/>
        </w:rPr>
        <w:t>Decals from Safe Place with “If closed” information will be placed at f</w:t>
      </w:r>
      <w:r w:rsidR="0049363F" w:rsidRPr="00B50786">
        <w:rPr>
          <w:rFonts w:ascii="Century Schoolbook" w:hAnsi="Century Schoolbook"/>
          <w:sz w:val="22"/>
          <w:szCs w:val="22"/>
        </w:rPr>
        <w:t>ront entrance doors to stations in a location that is easy seen from entrance doors.</w:t>
      </w:r>
    </w:p>
    <w:p w:rsidR="00142B38" w:rsidRPr="00B50786" w:rsidRDefault="00142B38"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hanging="360"/>
        <w:jc w:val="center"/>
        <w:rPr>
          <w:rFonts w:ascii="Century Schoolbook" w:hAnsi="Century Schoolbook" w:cs="Arial"/>
          <w:b/>
          <w:smallCaps/>
          <w:sz w:val="22"/>
          <w:szCs w:val="22"/>
          <w:u w:val="single"/>
        </w:rPr>
      </w:pPr>
    </w:p>
    <w:p w:rsidR="007A78CC" w:rsidRPr="00B50786" w:rsidRDefault="007A78CC"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hanging="360"/>
        <w:jc w:val="center"/>
        <w:rPr>
          <w:rFonts w:ascii="Century Schoolbook" w:hAnsi="Century Schoolbook" w:cs="Arial"/>
          <w:b/>
          <w:smallCaps/>
          <w:sz w:val="22"/>
          <w:szCs w:val="22"/>
          <w:u w:val="single"/>
        </w:rPr>
      </w:pPr>
      <w:r w:rsidRPr="00B50786">
        <w:rPr>
          <w:rFonts w:ascii="Century Schoolbook" w:hAnsi="Century Schoolbook" w:cs="Arial"/>
          <w:b/>
          <w:smallCaps/>
          <w:sz w:val="22"/>
          <w:szCs w:val="22"/>
          <w:u w:val="single"/>
        </w:rPr>
        <w:t xml:space="preserve">Initial </w:t>
      </w:r>
      <w:r w:rsidR="00142B38" w:rsidRPr="00B50786">
        <w:rPr>
          <w:rFonts w:ascii="Century Schoolbook" w:hAnsi="Century Schoolbook" w:cs="Arial"/>
          <w:b/>
          <w:smallCaps/>
          <w:sz w:val="22"/>
          <w:szCs w:val="22"/>
          <w:u w:val="single"/>
        </w:rPr>
        <w:t xml:space="preserve">Personnel </w:t>
      </w:r>
      <w:r w:rsidRPr="00B50786">
        <w:rPr>
          <w:rFonts w:ascii="Century Schoolbook" w:hAnsi="Century Schoolbook" w:cs="Arial"/>
          <w:b/>
          <w:smallCaps/>
          <w:sz w:val="22"/>
          <w:szCs w:val="22"/>
          <w:u w:val="single"/>
        </w:rPr>
        <w:t>Training</w:t>
      </w:r>
      <w:r w:rsidR="00C53EFF" w:rsidRPr="00B50786">
        <w:rPr>
          <w:rFonts w:ascii="Century Schoolbook" w:hAnsi="Century Schoolbook" w:cs="Arial"/>
          <w:b/>
          <w:smallCaps/>
          <w:sz w:val="22"/>
          <w:szCs w:val="22"/>
          <w:u w:val="single"/>
        </w:rPr>
        <w:t>:</w:t>
      </w:r>
    </w:p>
    <w:p w:rsidR="0049363F" w:rsidRPr="00B50786" w:rsidRDefault="00CC2399" w:rsidP="00B50786">
      <w:pPr>
        <w:pStyle w:val="BodyTextIndent"/>
        <w:tabs>
          <w:tab w:val="clear" w:pos="1"/>
          <w:tab w:val="clear" w:pos="360"/>
          <w:tab w:val="clear" w:pos="720"/>
        </w:tabs>
        <w:ind w:left="360" w:hanging="360"/>
        <w:rPr>
          <w:rFonts w:ascii="Century Schoolbook" w:hAnsi="Century Schoolbook"/>
        </w:rPr>
      </w:pPr>
      <w:r w:rsidRPr="00B50786">
        <w:rPr>
          <w:rFonts w:ascii="Century Schoolbook" w:hAnsi="Century Schoolbook"/>
        </w:rPr>
        <w:t>1.</w:t>
      </w:r>
      <w:r w:rsidRPr="00B50786">
        <w:rPr>
          <w:rFonts w:ascii="Century Schoolbook" w:hAnsi="Century Schoolbook"/>
        </w:rPr>
        <w:tab/>
        <w:t>Each member shall</w:t>
      </w:r>
      <w:r w:rsidR="00142B38" w:rsidRPr="00B50786">
        <w:rPr>
          <w:rFonts w:ascii="Century Schoolbook" w:hAnsi="Century Schoolbook"/>
        </w:rPr>
        <w:t xml:space="preserve"> complete initial training from either Safe Place </w:t>
      </w:r>
      <w:r w:rsidR="0049363F" w:rsidRPr="00B50786">
        <w:rPr>
          <w:rFonts w:ascii="Century Schoolbook" w:hAnsi="Century Schoolbook"/>
        </w:rPr>
        <w:t>personnel or</w:t>
      </w:r>
      <w:r w:rsidR="00142B38" w:rsidRPr="00B50786">
        <w:rPr>
          <w:rFonts w:ascii="Century Schoolbook" w:hAnsi="Century Schoolbook"/>
        </w:rPr>
        <w:t xml:space="preserve"> from a representative of the OFD Training Bureau.</w:t>
      </w:r>
      <w:r w:rsidR="0049363F" w:rsidRPr="00B50786">
        <w:rPr>
          <w:rFonts w:ascii="Century Schoolbook" w:hAnsi="Century Schoolbook"/>
        </w:rPr>
        <w:t xml:space="preserve">  This will include support and staff personnel.</w:t>
      </w:r>
      <w:r w:rsidRPr="00B50786">
        <w:rPr>
          <w:rFonts w:ascii="Century Schoolbook" w:hAnsi="Century Schoolbook"/>
        </w:rPr>
        <w:t xml:space="preserve">  </w:t>
      </w:r>
      <w:r w:rsidR="00B50786" w:rsidRPr="00B50786">
        <w:rPr>
          <w:rFonts w:ascii="Century Schoolbook" w:hAnsi="Century Schoolbook"/>
        </w:rPr>
        <w:t>New employees (full and part time) shall receive Safe Place training as part of the initial orientation.  New volunteer members shall receive Safe Place training as part of the recruit training program.</w:t>
      </w:r>
    </w:p>
    <w:p w:rsidR="007A78CC" w:rsidRPr="00B50786" w:rsidRDefault="00CC2399" w:rsidP="00CC2399">
      <w:pPr>
        <w:spacing w:after="60"/>
        <w:ind w:left="360" w:hanging="360"/>
        <w:jc w:val="center"/>
        <w:rPr>
          <w:rFonts w:ascii="Century Schoolbook" w:hAnsi="Century Schoolbook"/>
          <w:b/>
          <w:smallCaps/>
          <w:sz w:val="22"/>
          <w:szCs w:val="22"/>
          <w:u w:val="single"/>
        </w:rPr>
      </w:pPr>
      <w:r w:rsidRPr="00B50786">
        <w:rPr>
          <w:rFonts w:ascii="Century Schoolbook" w:hAnsi="Century Schoolbook"/>
          <w:b/>
          <w:smallCaps/>
          <w:sz w:val="22"/>
          <w:szCs w:val="22"/>
          <w:u w:val="single"/>
        </w:rPr>
        <w:t>Procedure</w:t>
      </w:r>
      <w:r w:rsidR="00290062" w:rsidRPr="00B50786">
        <w:rPr>
          <w:rFonts w:ascii="Century Schoolbook" w:hAnsi="Century Schoolbook"/>
          <w:b/>
          <w:smallCaps/>
          <w:sz w:val="22"/>
          <w:szCs w:val="22"/>
          <w:u w:val="single"/>
        </w:rPr>
        <w:t>:</w:t>
      </w:r>
    </w:p>
    <w:p w:rsidR="0082330F" w:rsidRPr="00B50786" w:rsidRDefault="00CC2399" w:rsidP="0082330F">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1.</w:t>
      </w:r>
      <w:r w:rsidRPr="00B50786">
        <w:rPr>
          <w:rFonts w:ascii="Century Schoolbook" w:hAnsi="Century Schoolbook"/>
          <w:sz w:val="22"/>
          <w:szCs w:val="22"/>
        </w:rPr>
        <w:tab/>
      </w:r>
      <w:r w:rsidR="00E411DE" w:rsidRPr="00B50786">
        <w:rPr>
          <w:rFonts w:ascii="Century Schoolbook" w:hAnsi="Century Schoolbook"/>
          <w:sz w:val="22"/>
          <w:szCs w:val="22"/>
        </w:rPr>
        <w:t>Upon entry of a youth, our personnel</w:t>
      </w:r>
      <w:r w:rsidRPr="00B50786">
        <w:rPr>
          <w:rFonts w:ascii="Century Schoolbook" w:hAnsi="Century Schoolbook"/>
          <w:sz w:val="22"/>
          <w:szCs w:val="22"/>
        </w:rPr>
        <w:t>,</w:t>
      </w:r>
      <w:r w:rsidR="00E411DE" w:rsidRPr="00B50786">
        <w:rPr>
          <w:rFonts w:ascii="Century Schoolbook" w:hAnsi="Century Schoolbook"/>
          <w:sz w:val="22"/>
          <w:szCs w:val="22"/>
        </w:rPr>
        <w:t xml:space="preserve"> if alone</w:t>
      </w:r>
      <w:r w:rsidRPr="00B50786">
        <w:rPr>
          <w:rFonts w:ascii="Century Schoolbook" w:hAnsi="Century Schoolbook"/>
          <w:sz w:val="22"/>
          <w:szCs w:val="22"/>
        </w:rPr>
        <w:t>,</w:t>
      </w:r>
      <w:r w:rsidR="00E411DE" w:rsidRPr="00B50786">
        <w:rPr>
          <w:rFonts w:ascii="Century Schoolbook" w:hAnsi="Century Schoolbook"/>
          <w:sz w:val="22"/>
          <w:szCs w:val="22"/>
        </w:rPr>
        <w:t xml:space="preserve"> should contact a second member in the station</w:t>
      </w:r>
      <w:r w:rsidRPr="00B50786">
        <w:rPr>
          <w:rFonts w:ascii="Century Schoolbook" w:hAnsi="Century Schoolbook"/>
          <w:sz w:val="22"/>
          <w:szCs w:val="22"/>
        </w:rPr>
        <w:t>.  T</w:t>
      </w:r>
      <w:r w:rsidR="00290062" w:rsidRPr="00B50786">
        <w:rPr>
          <w:rFonts w:ascii="Century Schoolbook" w:hAnsi="Century Schoolbook"/>
          <w:sz w:val="22"/>
          <w:szCs w:val="22"/>
        </w:rPr>
        <w:t>wo members shall be present at all times and should remain with youth</w:t>
      </w:r>
      <w:r w:rsidR="005D1016" w:rsidRPr="00B50786">
        <w:rPr>
          <w:rFonts w:ascii="Century Schoolbook" w:hAnsi="Century Schoolbook"/>
          <w:sz w:val="22"/>
          <w:szCs w:val="22"/>
        </w:rPr>
        <w:t xml:space="preserve"> until Safe Place Volunteer’s arrive.</w:t>
      </w:r>
      <w:r w:rsidR="00DB543F" w:rsidRPr="00B50786">
        <w:rPr>
          <w:rFonts w:ascii="Century Schoolbook" w:hAnsi="Century Schoolbook"/>
          <w:sz w:val="22"/>
          <w:szCs w:val="22"/>
        </w:rPr>
        <w:t xml:space="preserve">  The officer in charge of the station shall be contacted, who will then notify the Shift Chief</w:t>
      </w:r>
      <w:r w:rsidRPr="00B50786">
        <w:rPr>
          <w:rFonts w:ascii="Century Schoolbook" w:hAnsi="Century Schoolbook"/>
          <w:sz w:val="22"/>
          <w:szCs w:val="22"/>
        </w:rPr>
        <w:t xml:space="preserve"> or Duty Officer</w:t>
      </w:r>
      <w:r w:rsidR="00DB543F" w:rsidRPr="00B50786">
        <w:rPr>
          <w:rFonts w:ascii="Century Schoolbook" w:hAnsi="Century Schoolbook"/>
          <w:sz w:val="22"/>
          <w:szCs w:val="22"/>
        </w:rPr>
        <w:t>.</w:t>
      </w:r>
    </w:p>
    <w:p w:rsidR="0082330F" w:rsidRPr="00B50786" w:rsidRDefault="0082330F" w:rsidP="0082330F">
      <w:pPr>
        <w:pStyle w:val="ListParagraph"/>
        <w:ind w:left="360" w:hanging="360"/>
        <w:contextualSpacing w:val="0"/>
        <w:jc w:val="both"/>
        <w:rPr>
          <w:rFonts w:ascii="Century Schoolbook" w:hAnsi="Century Schoolbook"/>
          <w:sz w:val="22"/>
          <w:szCs w:val="22"/>
        </w:rPr>
      </w:pPr>
    </w:p>
    <w:p w:rsidR="0082330F" w:rsidRPr="00B50786" w:rsidRDefault="0082330F" w:rsidP="0082330F">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2.</w:t>
      </w:r>
      <w:r w:rsidRPr="00B50786">
        <w:rPr>
          <w:rFonts w:ascii="Century Schoolbook" w:hAnsi="Century Schoolbook"/>
          <w:sz w:val="22"/>
          <w:szCs w:val="22"/>
        </w:rPr>
        <w:tab/>
        <w:t>If ensuring two members are present with the youth result in</w:t>
      </w:r>
      <w:r w:rsidR="00751C59" w:rsidRPr="00B50786">
        <w:rPr>
          <w:rFonts w:ascii="Century Schoolbook" w:hAnsi="Century Schoolbook"/>
          <w:sz w:val="22"/>
          <w:szCs w:val="22"/>
        </w:rPr>
        <w:t xml:space="preserve"> a company being unavailable to respond to a call for service, MetroSafe shall be notified to change the unit’s status to “Not Recommendable”.</w:t>
      </w:r>
      <w:r w:rsidRPr="00B50786">
        <w:rPr>
          <w:rFonts w:ascii="Century Schoolbook" w:hAnsi="Century Schoolbook"/>
          <w:sz w:val="22"/>
          <w:szCs w:val="22"/>
        </w:rPr>
        <w:t xml:space="preserve"> </w:t>
      </w:r>
    </w:p>
    <w:p w:rsidR="005D1016" w:rsidRPr="00B50786" w:rsidRDefault="0082330F" w:rsidP="0082330F">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 xml:space="preserve"> </w:t>
      </w:r>
    </w:p>
    <w:p w:rsidR="00910426" w:rsidRPr="00B50786" w:rsidRDefault="00751C59" w:rsidP="0082330F">
      <w:pPr>
        <w:ind w:left="360" w:hanging="360"/>
        <w:jc w:val="both"/>
        <w:rPr>
          <w:rFonts w:ascii="Century Schoolbook" w:hAnsi="Century Schoolbook"/>
          <w:sz w:val="22"/>
          <w:szCs w:val="22"/>
        </w:rPr>
      </w:pPr>
      <w:r w:rsidRPr="00B50786">
        <w:rPr>
          <w:rFonts w:ascii="Century Schoolbook" w:hAnsi="Century Schoolbook"/>
          <w:sz w:val="22"/>
          <w:szCs w:val="22"/>
        </w:rPr>
        <w:t>3</w:t>
      </w:r>
      <w:r w:rsidR="00CC2399" w:rsidRPr="00B50786">
        <w:rPr>
          <w:rFonts w:ascii="Century Schoolbook" w:hAnsi="Century Schoolbook"/>
          <w:sz w:val="22"/>
          <w:szCs w:val="22"/>
        </w:rPr>
        <w:t>.</w:t>
      </w:r>
      <w:r w:rsidR="00CC2399" w:rsidRPr="00B50786">
        <w:rPr>
          <w:rFonts w:ascii="Century Schoolbook" w:hAnsi="Century Schoolbook"/>
          <w:sz w:val="22"/>
          <w:szCs w:val="22"/>
        </w:rPr>
        <w:tab/>
      </w:r>
      <w:r w:rsidR="005D1016" w:rsidRPr="00B50786">
        <w:rPr>
          <w:rFonts w:ascii="Century Schoolbook" w:hAnsi="Century Schoolbook"/>
          <w:sz w:val="22"/>
          <w:szCs w:val="22"/>
        </w:rPr>
        <w:t>Personnel sh</w:t>
      </w:r>
      <w:r w:rsidR="00CC2399" w:rsidRPr="00B50786">
        <w:rPr>
          <w:rFonts w:ascii="Century Schoolbook" w:hAnsi="Century Schoolbook"/>
          <w:sz w:val="22"/>
          <w:szCs w:val="22"/>
        </w:rPr>
        <w:t>all</w:t>
      </w:r>
      <w:r w:rsidR="005D1016" w:rsidRPr="00B50786">
        <w:rPr>
          <w:rFonts w:ascii="Century Schoolbook" w:hAnsi="Century Schoolbook"/>
          <w:sz w:val="22"/>
          <w:szCs w:val="22"/>
        </w:rPr>
        <w:t xml:space="preserve"> assess the youth for emergency medical needs or crimes committed against the youth</w:t>
      </w:r>
      <w:r w:rsidR="00CC2399" w:rsidRPr="00B50786">
        <w:rPr>
          <w:rFonts w:ascii="Century Schoolbook" w:hAnsi="Century Schoolbook"/>
          <w:sz w:val="22"/>
          <w:szCs w:val="22"/>
        </w:rPr>
        <w:t>.  If medical needs exist, EMS response shall be requested.  If the you</w:t>
      </w:r>
      <w:r w:rsidR="0082330F" w:rsidRPr="00B50786">
        <w:rPr>
          <w:rFonts w:ascii="Century Schoolbook" w:hAnsi="Century Schoolbook"/>
          <w:sz w:val="22"/>
          <w:szCs w:val="22"/>
        </w:rPr>
        <w:t>th</w:t>
      </w:r>
      <w:r w:rsidR="00CC2399" w:rsidRPr="00B50786">
        <w:rPr>
          <w:rFonts w:ascii="Century Schoolbook" w:hAnsi="Century Schoolbook"/>
          <w:sz w:val="22"/>
          <w:szCs w:val="22"/>
        </w:rPr>
        <w:t xml:space="preserve"> is a crime victim, </w:t>
      </w:r>
      <w:r w:rsidRPr="00B50786">
        <w:rPr>
          <w:rFonts w:ascii="Century Schoolbook" w:hAnsi="Century Schoolbook"/>
          <w:sz w:val="22"/>
          <w:szCs w:val="22"/>
        </w:rPr>
        <w:t>p</w:t>
      </w:r>
      <w:r w:rsidR="00CC2399" w:rsidRPr="00B50786">
        <w:rPr>
          <w:rFonts w:ascii="Century Schoolbook" w:hAnsi="Century Schoolbook"/>
          <w:sz w:val="22"/>
          <w:szCs w:val="22"/>
        </w:rPr>
        <w:t>olice response shall be requested.</w:t>
      </w:r>
      <w:r w:rsidR="005D1016" w:rsidRPr="00B50786">
        <w:rPr>
          <w:rFonts w:ascii="Century Schoolbook" w:hAnsi="Century Schoolbook"/>
          <w:sz w:val="22"/>
          <w:szCs w:val="22"/>
        </w:rPr>
        <w:t xml:space="preserve"> </w:t>
      </w:r>
      <w:r w:rsidR="0082330F" w:rsidRPr="00B50786">
        <w:rPr>
          <w:rFonts w:ascii="Century Schoolbook" w:hAnsi="Century Schoolbook"/>
          <w:sz w:val="22"/>
          <w:szCs w:val="22"/>
        </w:rPr>
        <w:t xml:space="preserve">  </w:t>
      </w:r>
      <w:r w:rsidR="005D1016" w:rsidRPr="00B50786">
        <w:rPr>
          <w:rFonts w:ascii="Century Schoolbook" w:hAnsi="Century Schoolbook"/>
          <w:sz w:val="22"/>
          <w:szCs w:val="22"/>
        </w:rPr>
        <w:t xml:space="preserve">Youth </w:t>
      </w:r>
      <w:r w:rsidR="00E411DE" w:rsidRPr="00B50786">
        <w:rPr>
          <w:rFonts w:ascii="Century Schoolbook" w:hAnsi="Century Schoolbook"/>
          <w:sz w:val="22"/>
          <w:szCs w:val="22"/>
        </w:rPr>
        <w:t xml:space="preserve">only </w:t>
      </w:r>
      <w:r w:rsidR="005D1016" w:rsidRPr="00B50786">
        <w:rPr>
          <w:rFonts w:ascii="Century Schoolbook" w:hAnsi="Century Schoolbook"/>
          <w:sz w:val="22"/>
          <w:szCs w:val="22"/>
        </w:rPr>
        <w:t xml:space="preserve">seeking shelter </w:t>
      </w:r>
      <w:r w:rsidR="00E411DE" w:rsidRPr="00B50786">
        <w:rPr>
          <w:rFonts w:ascii="Century Schoolbook" w:hAnsi="Century Schoolbook"/>
          <w:sz w:val="22"/>
          <w:szCs w:val="22"/>
        </w:rPr>
        <w:t xml:space="preserve">that are not injured or believed to have had crimes committed against them, </w:t>
      </w:r>
      <w:r w:rsidR="005D1016" w:rsidRPr="00B50786">
        <w:rPr>
          <w:rFonts w:ascii="Century Schoolbook" w:hAnsi="Century Schoolbook"/>
          <w:sz w:val="22"/>
          <w:szCs w:val="22"/>
        </w:rPr>
        <w:t xml:space="preserve">should be referred to “YMCA Safe Place” </w:t>
      </w:r>
      <w:r w:rsidR="00336A2B" w:rsidRPr="00B50786">
        <w:rPr>
          <w:rFonts w:ascii="Century Schoolbook" w:hAnsi="Century Schoolbook"/>
          <w:sz w:val="22"/>
          <w:szCs w:val="22"/>
        </w:rPr>
        <w:t xml:space="preserve">and </w:t>
      </w:r>
      <w:r w:rsidR="00910426" w:rsidRPr="00B50786">
        <w:rPr>
          <w:rFonts w:ascii="Century Schoolbook" w:hAnsi="Century Schoolbook"/>
          <w:sz w:val="22"/>
          <w:szCs w:val="22"/>
        </w:rPr>
        <w:t xml:space="preserve">there </w:t>
      </w:r>
      <w:r w:rsidR="00336A2B" w:rsidRPr="00B50786">
        <w:rPr>
          <w:rFonts w:ascii="Century Schoolbook" w:hAnsi="Century Schoolbook"/>
          <w:sz w:val="22"/>
          <w:szCs w:val="22"/>
        </w:rPr>
        <w:t>is</w:t>
      </w:r>
      <w:r w:rsidR="00910426" w:rsidRPr="00B50786">
        <w:rPr>
          <w:rFonts w:ascii="Century Schoolbook" w:hAnsi="Century Schoolbook"/>
          <w:sz w:val="22"/>
          <w:szCs w:val="22"/>
        </w:rPr>
        <w:t xml:space="preserve"> no need for </w:t>
      </w:r>
      <w:r w:rsidR="00336A2B" w:rsidRPr="00B50786">
        <w:rPr>
          <w:rFonts w:ascii="Century Schoolbook" w:hAnsi="Century Schoolbook"/>
          <w:sz w:val="22"/>
          <w:szCs w:val="22"/>
        </w:rPr>
        <w:t>p</w:t>
      </w:r>
      <w:r w:rsidR="00910426" w:rsidRPr="00B50786">
        <w:rPr>
          <w:rFonts w:ascii="Century Schoolbook" w:hAnsi="Century Schoolbook"/>
          <w:sz w:val="22"/>
          <w:szCs w:val="22"/>
        </w:rPr>
        <w:t xml:space="preserve">olice </w:t>
      </w:r>
      <w:r w:rsidR="005D1016" w:rsidRPr="00B50786">
        <w:rPr>
          <w:rFonts w:ascii="Century Schoolbook" w:hAnsi="Century Schoolbook"/>
          <w:sz w:val="22"/>
          <w:szCs w:val="22"/>
        </w:rPr>
        <w:t xml:space="preserve">or medical response.  </w:t>
      </w:r>
    </w:p>
    <w:p w:rsidR="00910426" w:rsidRPr="00B50786" w:rsidRDefault="00910426" w:rsidP="0082330F">
      <w:pPr>
        <w:pStyle w:val="ListParagraph"/>
        <w:ind w:left="360" w:hanging="360"/>
        <w:contextualSpacing w:val="0"/>
        <w:jc w:val="both"/>
        <w:rPr>
          <w:rFonts w:ascii="Century Schoolbook" w:hAnsi="Century Schoolbook"/>
          <w:sz w:val="22"/>
          <w:szCs w:val="22"/>
        </w:rPr>
      </w:pPr>
    </w:p>
    <w:p w:rsidR="005D1016" w:rsidRPr="00B50786" w:rsidRDefault="00751C59" w:rsidP="0082330F">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4</w:t>
      </w:r>
      <w:r w:rsidR="0082330F" w:rsidRPr="00B50786">
        <w:rPr>
          <w:rFonts w:ascii="Century Schoolbook" w:hAnsi="Century Schoolbook"/>
          <w:sz w:val="22"/>
          <w:szCs w:val="22"/>
        </w:rPr>
        <w:t>.</w:t>
      </w:r>
      <w:r w:rsidR="0082330F" w:rsidRPr="00B50786">
        <w:rPr>
          <w:rFonts w:ascii="Century Schoolbook" w:hAnsi="Century Schoolbook"/>
          <w:sz w:val="22"/>
          <w:szCs w:val="22"/>
        </w:rPr>
        <w:tab/>
      </w:r>
      <w:r w:rsidR="005D1016" w:rsidRPr="00B50786">
        <w:rPr>
          <w:rFonts w:ascii="Century Schoolbook" w:hAnsi="Century Schoolbook"/>
          <w:sz w:val="22"/>
          <w:szCs w:val="22"/>
        </w:rPr>
        <w:t xml:space="preserve">Youth younger than </w:t>
      </w:r>
      <w:r w:rsidR="0082330F" w:rsidRPr="00B50786">
        <w:rPr>
          <w:rFonts w:ascii="Century Schoolbook" w:hAnsi="Century Schoolbook"/>
          <w:sz w:val="22"/>
          <w:szCs w:val="22"/>
        </w:rPr>
        <w:t xml:space="preserve">age </w:t>
      </w:r>
      <w:r w:rsidR="005D1016" w:rsidRPr="00B50786">
        <w:rPr>
          <w:rFonts w:ascii="Century Schoolbook" w:hAnsi="Century Schoolbook"/>
          <w:sz w:val="22"/>
          <w:szCs w:val="22"/>
        </w:rPr>
        <w:t xml:space="preserve">12 </w:t>
      </w:r>
      <w:r w:rsidR="0082330F" w:rsidRPr="00B50786">
        <w:rPr>
          <w:rFonts w:ascii="Century Schoolbook" w:hAnsi="Century Schoolbook"/>
          <w:sz w:val="22"/>
          <w:szCs w:val="22"/>
        </w:rPr>
        <w:t>shall not</w:t>
      </w:r>
      <w:r w:rsidR="005D1016" w:rsidRPr="00B50786">
        <w:rPr>
          <w:rFonts w:ascii="Century Schoolbook" w:hAnsi="Century Schoolbook"/>
          <w:sz w:val="22"/>
          <w:szCs w:val="22"/>
        </w:rPr>
        <w:t xml:space="preserve"> be accepted into Safe Place and </w:t>
      </w:r>
      <w:r w:rsidRPr="00B50786">
        <w:rPr>
          <w:rFonts w:ascii="Century Schoolbook" w:hAnsi="Century Schoolbook"/>
          <w:sz w:val="22"/>
          <w:szCs w:val="22"/>
        </w:rPr>
        <w:t>p</w:t>
      </w:r>
      <w:r w:rsidR="005D1016" w:rsidRPr="00B50786">
        <w:rPr>
          <w:rFonts w:ascii="Century Schoolbook" w:hAnsi="Century Schoolbook"/>
          <w:sz w:val="22"/>
          <w:szCs w:val="22"/>
        </w:rPr>
        <w:t>olice</w:t>
      </w:r>
      <w:r w:rsidR="0082330F" w:rsidRPr="00B50786">
        <w:rPr>
          <w:rFonts w:ascii="Century Schoolbook" w:hAnsi="Century Schoolbook"/>
          <w:sz w:val="22"/>
          <w:szCs w:val="22"/>
        </w:rPr>
        <w:t xml:space="preserve"> response shall be requested</w:t>
      </w:r>
      <w:r w:rsidR="005D1016" w:rsidRPr="00B50786">
        <w:rPr>
          <w:rFonts w:ascii="Century Schoolbook" w:hAnsi="Century Schoolbook"/>
          <w:sz w:val="22"/>
          <w:szCs w:val="22"/>
        </w:rPr>
        <w:t>.</w:t>
      </w:r>
      <w:r w:rsidR="00910426" w:rsidRPr="00B50786">
        <w:rPr>
          <w:rFonts w:ascii="Century Schoolbook" w:hAnsi="Century Schoolbook"/>
          <w:sz w:val="22"/>
          <w:szCs w:val="22"/>
        </w:rPr>
        <w:t xml:space="preserve"> </w:t>
      </w:r>
    </w:p>
    <w:p w:rsidR="00DB543F" w:rsidRPr="00B50786" w:rsidRDefault="00DB543F" w:rsidP="0082330F">
      <w:pPr>
        <w:pStyle w:val="ListParagraph"/>
        <w:ind w:left="360" w:hanging="360"/>
        <w:contextualSpacing w:val="0"/>
        <w:jc w:val="both"/>
        <w:rPr>
          <w:rFonts w:ascii="Century Schoolbook" w:hAnsi="Century Schoolbook"/>
          <w:sz w:val="22"/>
          <w:szCs w:val="22"/>
        </w:rPr>
      </w:pPr>
    </w:p>
    <w:p w:rsidR="00FA41DA" w:rsidRPr="00B50786" w:rsidRDefault="00751C59" w:rsidP="0082330F">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5</w:t>
      </w:r>
      <w:r w:rsidR="0082330F" w:rsidRPr="00B50786">
        <w:rPr>
          <w:rFonts w:ascii="Century Schoolbook" w:hAnsi="Century Schoolbook"/>
          <w:sz w:val="22"/>
          <w:szCs w:val="22"/>
        </w:rPr>
        <w:t>.</w:t>
      </w:r>
      <w:r w:rsidR="0082330F" w:rsidRPr="00B50786">
        <w:rPr>
          <w:rFonts w:ascii="Century Schoolbook" w:hAnsi="Century Schoolbook"/>
          <w:sz w:val="22"/>
          <w:szCs w:val="22"/>
        </w:rPr>
        <w:tab/>
      </w:r>
      <w:r w:rsidR="00FA41DA" w:rsidRPr="00B50786">
        <w:rPr>
          <w:rFonts w:ascii="Century Schoolbook" w:hAnsi="Century Schoolbook"/>
          <w:sz w:val="22"/>
          <w:szCs w:val="22"/>
        </w:rPr>
        <w:t>The youth should be taken to a quiet and safe area</w:t>
      </w:r>
      <w:r w:rsidR="00DB543F" w:rsidRPr="00B50786">
        <w:rPr>
          <w:rFonts w:ascii="Century Schoolbook" w:hAnsi="Century Schoolbook"/>
          <w:sz w:val="22"/>
          <w:szCs w:val="22"/>
        </w:rPr>
        <w:t xml:space="preserve"> of the station</w:t>
      </w:r>
      <w:r w:rsidR="00FA41DA" w:rsidRPr="00B50786">
        <w:rPr>
          <w:rFonts w:ascii="Century Schoolbook" w:hAnsi="Century Schoolbook"/>
          <w:sz w:val="22"/>
          <w:szCs w:val="22"/>
        </w:rPr>
        <w:t xml:space="preserve"> </w:t>
      </w:r>
      <w:r w:rsidR="00B0341C" w:rsidRPr="00B50786">
        <w:rPr>
          <w:rFonts w:ascii="Century Schoolbook" w:hAnsi="Century Schoolbook"/>
          <w:sz w:val="22"/>
          <w:szCs w:val="22"/>
        </w:rPr>
        <w:t xml:space="preserve">away from </w:t>
      </w:r>
      <w:r w:rsidR="00FA41DA" w:rsidRPr="00B50786">
        <w:rPr>
          <w:rFonts w:ascii="Century Schoolbook" w:hAnsi="Century Schoolbook"/>
          <w:sz w:val="22"/>
          <w:szCs w:val="22"/>
        </w:rPr>
        <w:t xml:space="preserve">any room </w:t>
      </w:r>
      <w:r w:rsidR="00B0341C" w:rsidRPr="00B50786">
        <w:rPr>
          <w:rFonts w:ascii="Century Schoolbook" w:hAnsi="Century Schoolbook"/>
          <w:sz w:val="22"/>
          <w:szCs w:val="22"/>
        </w:rPr>
        <w:t xml:space="preserve">of </w:t>
      </w:r>
      <w:r w:rsidR="00FA41DA" w:rsidRPr="00B50786">
        <w:rPr>
          <w:rFonts w:ascii="Century Schoolbook" w:hAnsi="Century Schoolbook"/>
          <w:sz w:val="22"/>
          <w:szCs w:val="22"/>
        </w:rPr>
        <w:t xml:space="preserve">public travel and where the youth will have some expectation of privacy.  </w:t>
      </w:r>
      <w:r w:rsidR="00B0341C" w:rsidRPr="00B50786">
        <w:rPr>
          <w:rFonts w:ascii="Century Schoolbook" w:hAnsi="Century Schoolbook"/>
          <w:sz w:val="22"/>
          <w:szCs w:val="22"/>
        </w:rPr>
        <w:t>A</w:t>
      </w:r>
      <w:r w:rsidR="00FA41DA" w:rsidRPr="00B50786">
        <w:rPr>
          <w:rFonts w:ascii="Century Schoolbook" w:hAnsi="Century Schoolbook"/>
          <w:sz w:val="22"/>
          <w:szCs w:val="22"/>
        </w:rPr>
        <w:t xml:space="preserve">void </w:t>
      </w:r>
      <w:r w:rsidR="00E411DE" w:rsidRPr="00B50786">
        <w:rPr>
          <w:rFonts w:ascii="Century Schoolbook" w:hAnsi="Century Schoolbook"/>
          <w:sz w:val="22"/>
          <w:szCs w:val="22"/>
        </w:rPr>
        <w:t>Lobbies</w:t>
      </w:r>
      <w:r w:rsidR="0082330F" w:rsidRPr="00B50786">
        <w:rPr>
          <w:rFonts w:ascii="Century Schoolbook" w:hAnsi="Century Schoolbook"/>
          <w:sz w:val="22"/>
          <w:szCs w:val="22"/>
        </w:rPr>
        <w:t xml:space="preserve"> and</w:t>
      </w:r>
      <w:r w:rsidR="00E411DE" w:rsidRPr="00B50786">
        <w:rPr>
          <w:rFonts w:ascii="Century Schoolbook" w:hAnsi="Century Schoolbook"/>
          <w:sz w:val="22"/>
          <w:szCs w:val="22"/>
        </w:rPr>
        <w:t xml:space="preserve"> T</w:t>
      </w:r>
      <w:r w:rsidR="00FA41DA" w:rsidRPr="00B50786">
        <w:rPr>
          <w:rFonts w:ascii="Century Schoolbook" w:hAnsi="Century Schoolbook"/>
          <w:sz w:val="22"/>
          <w:szCs w:val="22"/>
        </w:rPr>
        <w:t xml:space="preserve">raining </w:t>
      </w:r>
      <w:r w:rsidR="00E411DE" w:rsidRPr="00B50786">
        <w:rPr>
          <w:rFonts w:ascii="Century Schoolbook" w:hAnsi="Century Schoolbook"/>
          <w:sz w:val="22"/>
          <w:szCs w:val="22"/>
        </w:rPr>
        <w:t>R</w:t>
      </w:r>
      <w:r w:rsidR="00FA41DA" w:rsidRPr="00B50786">
        <w:rPr>
          <w:rFonts w:ascii="Century Schoolbook" w:hAnsi="Century Schoolbook"/>
          <w:sz w:val="22"/>
          <w:szCs w:val="22"/>
        </w:rPr>
        <w:t>ooms</w:t>
      </w:r>
      <w:r w:rsidR="00E411DE" w:rsidRPr="00B50786">
        <w:rPr>
          <w:rFonts w:ascii="Century Schoolbook" w:hAnsi="Century Schoolbook"/>
          <w:sz w:val="22"/>
          <w:szCs w:val="22"/>
        </w:rPr>
        <w:t xml:space="preserve">.  </w:t>
      </w:r>
      <w:r w:rsidR="00B0341C" w:rsidRPr="00B50786">
        <w:rPr>
          <w:rFonts w:ascii="Century Schoolbook" w:hAnsi="Century Schoolbook"/>
          <w:sz w:val="22"/>
          <w:szCs w:val="22"/>
        </w:rPr>
        <w:t xml:space="preserve"> Radio</w:t>
      </w:r>
      <w:r w:rsidR="00FA41DA" w:rsidRPr="00B50786">
        <w:rPr>
          <w:rFonts w:ascii="Century Schoolbook" w:hAnsi="Century Schoolbook"/>
          <w:sz w:val="22"/>
          <w:szCs w:val="22"/>
        </w:rPr>
        <w:t xml:space="preserve"> room</w:t>
      </w:r>
      <w:r w:rsidR="0082330F" w:rsidRPr="00B50786">
        <w:rPr>
          <w:rFonts w:ascii="Century Schoolbook" w:hAnsi="Century Schoolbook"/>
          <w:sz w:val="22"/>
          <w:szCs w:val="22"/>
        </w:rPr>
        <w:t>, kitchens or offices</w:t>
      </w:r>
      <w:r w:rsidR="00FA41DA" w:rsidRPr="00B50786">
        <w:rPr>
          <w:rFonts w:ascii="Century Schoolbook" w:hAnsi="Century Schoolbook"/>
          <w:sz w:val="22"/>
          <w:szCs w:val="22"/>
        </w:rPr>
        <w:t xml:space="preserve"> </w:t>
      </w:r>
      <w:r w:rsidR="00B0341C" w:rsidRPr="00B50786">
        <w:rPr>
          <w:rFonts w:ascii="Century Schoolbook" w:hAnsi="Century Schoolbook"/>
          <w:sz w:val="22"/>
          <w:szCs w:val="22"/>
        </w:rPr>
        <w:t>are</w:t>
      </w:r>
      <w:r w:rsidR="00FA41DA" w:rsidRPr="00B50786">
        <w:rPr>
          <w:rFonts w:ascii="Century Schoolbook" w:hAnsi="Century Schoolbook"/>
          <w:sz w:val="22"/>
          <w:szCs w:val="22"/>
        </w:rPr>
        <w:t xml:space="preserve"> </w:t>
      </w:r>
      <w:r w:rsidR="00B0341C" w:rsidRPr="00B50786">
        <w:rPr>
          <w:rFonts w:ascii="Century Schoolbook" w:hAnsi="Century Schoolbook"/>
          <w:sz w:val="22"/>
          <w:szCs w:val="22"/>
        </w:rPr>
        <w:t>recommended.</w:t>
      </w:r>
      <w:r w:rsidR="0082330F" w:rsidRPr="00B50786">
        <w:rPr>
          <w:rFonts w:ascii="Century Schoolbook" w:hAnsi="Century Schoolbook"/>
          <w:sz w:val="22"/>
          <w:szCs w:val="22"/>
        </w:rPr>
        <w:t xml:space="preserve">  Youth shall not be taken into dormitory areas.</w:t>
      </w:r>
      <w:r w:rsidR="00FA41DA" w:rsidRPr="00B50786">
        <w:rPr>
          <w:rFonts w:ascii="Century Schoolbook" w:hAnsi="Century Schoolbook"/>
          <w:sz w:val="22"/>
          <w:szCs w:val="22"/>
        </w:rPr>
        <w:t xml:space="preserve"> </w:t>
      </w:r>
    </w:p>
    <w:p w:rsidR="005D1016" w:rsidRPr="00B50786" w:rsidRDefault="005D1016" w:rsidP="0082330F">
      <w:pPr>
        <w:pStyle w:val="ListParagraph"/>
        <w:ind w:left="360" w:hanging="360"/>
        <w:contextualSpacing w:val="0"/>
        <w:jc w:val="both"/>
        <w:rPr>
          <w:rFonts w:ascii="Century Schoolbook" w:hAnsi="Century Schoolbook"/>
          <w:sz w:val="22"/>
          <w:szCs w:val="22"/>
        </w:rPr>
      </w:pPr>
    </w:p>
    <w:p w:rsidR="00290062" w:rsidRPr="00B50786" w:rsidRDefault="00751C59" w:rsidP="00B50786">
      <w:pPr>
        <w:spacing w:after="60"/>
        <w:ind w:left="360" w:hanging="360"/>
        <w:jc w:val="both"/>
        <w:rPr>
          <w:rFonts w:ascii="Century Schoolbook" w:hAnsi="Century Schoolbook"/>
          <w:sz w:val="22"/>
          <w:szCs w:val="22"/>
        </w:rPr>
      </w:pPr>
      <w:r w:rsidRPr="00B50786">
        <w:rPr>
          <w:rFonts w:ascii="Century Schoolbook" w:hAnsi="Century Schoolbook"/>
          <w:sz w:val="22"/>
          <w:szCs w:val="22"/>
        </w:rPr>
        <w:t>6</w:t>
      </w:r>
      <w:r w:rsidR="0082330F" w:rsidRPr="00B50786">
        <w:rPr>
          <w:rFonts w:ascii="Century Schoolbook" w:hAnsi="Century Schoolbook"/>
          <w:sz w:val="22"/>
          <w:szCs w:val="22"/>
        </w:rPr>
        <w:t>.</w:t>
      </w:r>
      <w:r w:rsidR="0082330F" w:rsidRPr="00B50786">
        <w:rPr>
          <w:rFonts w:ascii="Century Schoolbook" w:hAnsi="Century Schoolbook"/>
          <w:sz w:val="22"/>
          <w:szCs w:val="22"/>
        </w:rPr>
        <w:tab/>
      </w:r>
      <w:r w:rsidR="00290062" w:rsidRPr="00B50786">
        <w:rPr>
          <w:rFonts w:ascii="Century Schoolbook" w:hAnsi="Century Schoolbook"/>
          <w:sz w:val="22"/>
          <w:szCs w:val="22"/>
        </w:rPr>
        <w:t>The officer in charge sh</w:t>
      </w:r>
      <w:r w:rsidR="00B0341C" w:rsidRPr="00B50786">
        <w:rPr>
          <w:rFonts w:ascii="Century Schoolbook" w:hAnsi="Century Schoolbook"/>
          <w:sz w:val="22"/>
          <w:szCs w:val="22"/>
        </w:rPr>
        <w:t>all</w:t>
      </w:r>
      <w:r w:rsidR="00290062" w:rsidRPr="00B50786">
        <w:rPr>
          <w:rFonts w:ascii="Century Schoolbook" w:hAnsi="Century Schoolbook"/>
          <w:sz w:val="22"/>
          <w:szCs w:val="22"/>
        </w:rPr>
        <w:t xml:space="preserve"> </w:t>
      </w:r>
      <w:r w:rsidR="005D1016" w:rsidRPr="00B50786">
        <w:rPr>
          <w:rFonts w:ascii="Century Schoolbook" w:hAnsi="Century Schoolbook"/>
          <w:sz w:val="22"/>
          <w:szCs w:val="22"/>
        </w:rPr>
        <w:t>contact Metro</w:t>
      </w:r>
      <w:r w:rsidRPr="00B50786">
        <w:rPr>
          <w:rFonts w:ascii="Century Schoolbook" w:hAnsi="Century Schoolbook"/>
          <w:sz w:val="22"/>
          <w:szCs w:val="22"/>
        </w:rPr>
        <w:t>Sa</w:t>
      </w:r>
      <w:r w:rsidR="005D1016" w:rsidRPr="00B50786">
        <w:rPr>
          <w:rFonts w:ascii="Century Schoolbook" w:hAnsi="Century Schoolbook"/>
          <w:sz w:val="22"/>
          <w:szCs w:val="22"/>
        </w:rPr>
        <w:t xml:space="preserve">fe </w:t>
      </w:r>
      <w:r w:rsidRPr="00B50786">
        <w:rPr>
          <w:rFonts w:ascii="Century Schoolbook" w:hAnsi="Century Schoolbook"/>
          <w:sz w:val="22"/>
          <w:szCs w:val="22"/>
        </w:rPr>
        <w:t>via telephone to</w:t>
      </w:r>
      <w:r w:rsidR="005D1016" w:rsidRPr="00B50786">
        <w:rPr>
          <w:rFonts w:ascii="Century Schoolbook" w:hAnsi="Century Schoolbook"/>
          <w:sz w:val="22"/>
          <w:szCs w:val="22"/>
        </w:rPr>
        <w:t xml:space="preserve"> notify the Safe Place request </w:t>
      </w:r>
      <w:r w:rsidRPr="00B50786">
        <w:rPr>
          <w:rFonts w:ascii="Century Schoolbook" w:hAnsi="Century Schoolbook"/>
          <w:sz w:val="22"/>
          <w:szCs w:val="22"/>
        </w:rPr>
        <w:t>and to initiate a run number</w:t>
      </w:r>
      <w:r w:rsidR="005D1016" w:rsidRPr="00B50786">
        <w:rPr>
          <w:rFonts w:ascii="Century Schoolbook" w:hAnsi="Century Schoolbook"/>
          <w:sz w:val="22"/>
          <w:szCs w:val="22"/>
        </w:rPr>
        <w:t xml:space="preserve">.  The </w:t>
      </w:r>
      <w:r w:rsidRPr="00B50786">
        <w:rPr>
          <w:rFonts w:ascii="Century Schoolbook" w:hAnsi="Century Schoolbook"/>
          <w:sz w:val="22"/>
          <w:szCs w:val="22"/>
        </w:rPr>
        <w:t>following information shall be obtained:</w:t>
      </w:r>
    </w:p>
    <w:p w:rsidR="00290062" w:rsidRPr="00B50786" w:rsidRDefault="00290062"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Name, Age, Gender of youth.</w:t>
      </w:r>
    </w:p>
    <w:p w:rsidR="00290062" w:rsidRPr="00B50786" w:rsidRDefault="00290062"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Home address of youth.</w:t>
      </w:r>
    </w:p>
    <w:p w:rsidR="00135998" w:rsidRPr="00B50786" w:rsidRDefault="00751C59"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The station receiving the youth</w:t>
      </w:r>
      <w:r w:rsidR="00135998" w:rsidRPr="00B50786">
        <w:rPr>
          <w:rFonts w:ascii="Century Schoolbook" w:hAnsi="Century Schoolbook"/>
          <w:sz w:val="22"/>
          <w:szCs w:val="22"/>
        </w:rPr>
        <w:t>.</w:t>
      </w:r>
    </w:p>
    <w:p w:rsidR="00290062" w:rsidRPr="00B50786" w:rsidRDefault="00135998"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The time the youth arrived</w:t>
      </w:r>
      <w:r w:rsidR="00751C59" w:rsidRPr="00B50786">
        <w:rPr>
          <w:rFonts w:ascii="Century Schoolbook" w:hAnsi="Century Schoolbook"/>
          <w:sz w:val="22"/>
          <w:szCs w:val="22"/>
        </w:rPr>
        <w:t>.</w:t>
      </w:r>
    </w:p>
    <w:p w:rsidR="00FA41DA" w:rsidRPr="00B50786" w:rsidRDefault="00FA41DA"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Name of Okolona members present.</w:t>
      </w:r>
    </w:p>
    <w:p w:rsidR="00FA41DA" w:rsidRPr="00B50786" w:rsidRDefault="00FA41DA"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Name of Shelter Staff volunteer’s name and ID used to verify.</w:t>
      </w:r>
    </w:p>
    <w:p w:rsidR="00FA41DA" w:rsidRPr="00B50786" w:rsidRDefault="00FA41DA"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Where the youth was being taken.</w:t>
      </w:r>
    </w:p>
    <w:p w:rsidR="00135998" w:rsidRPr="00B50786" w:rsidRDefault="00135998"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The time the youth departed the fire station.</w:t>
      </w:r>
    </w:p>
    <w:p w:rsidR="00135998" w:rsidRPr="00B50786" w:rsidRDefault="00135998"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Whether police were called due to the youth being a crime victim.</w:t>
      </w:r>
    </w:p>
    <w:p w:rsidR="00135998" w:rsidRPr="00B50786" w:rsidRDefault="00135998"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Whether there was a medical need and if so, the number of the EMS unit.</w:t>
      </w:r>
    </w:p>
    <w:p w:rsidR="00FA41DA" w:rsidRPr="00B50786" w:rsidRDefault="00FA41DA" w:rsidP="00CC2399">
      <w:pPr>
        <w:pStyle w:val="ListParagraph"/>
        <w:ind w:left="1890"/>
        <w:contextualSpacing w:val="0"/>
        <w:rPr>
          <w:rFonts w:ascii="Century Schoolbook" w:hAnsi="Century Schoolbook"/>
          <w:sz w:val="22"/>
          <w:szCs w:val="22"/>
        </w:rPr>
      </w:pPr>
    </w:p>
    <w:p w:rsidR="00FA41DA" w:rsidRPr="00B50786" w:rsidRDefault="00751C59" w:rsidP="00751C59">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7.</w:t>
      </w:r>
      <w:r w:rsidRPr="00B50786">
        <w:rPr>
          <w:rFonts w:ascii="Century Schoolbook" w:hAnsi="Century Schoolbook"/>
          <w:sz w:val="22"/>
          <w:szCs w:val="22"/>
        </w:rPr>
        <w:tab/>
      </w:r>
      <w:r w:rsidR="00FA41DA" w:rsidRPr="00B50786">
        <w:rPr>
          <w:rFonts w:ascii="Century Schoolbook" w:hAnsi="Century Schoolbook"/>
          <w:sz w:val="22"/>
          <w:szCs w:val="22"/>
        </w:rPr>
        <w:t>The officer in charge</w:t>
      </w:r>
      <w:r w:rsidR="00B0341C" w:rsidRPr="00B50786">
        <w:rPr>
          <w:rFonts w:ascii="Century Schoolbook" w:hAnsi="Century Schoolbook"/>
          <w:sz w:val="22"/>
          <w:szCs w:val="22"/>
        </w:rPr>
        <w:t>,</w:t>
      </w:r>
      <w:r w:rsidR="00FA41DA" w:rsidRPr="00B50786">
        <w:rPr>
          <w:rFonts w:ascii="Century Schoolbook" w:hAnsi="Century Schoolbook"/>
          <w:sz w:val="22"/>
          <w:szCs w:val="22"/>
        </w:rPr>
        <w:t xml:space="preserve"> once information of youth is </w:t>
      </w:r>
      <w:r w:rsidR="00B0341C" w:rsidRPr="00B50786">
        <w:rPr>
          <w:rFonts w:ascii="Century Schoolbook" w:hAnsi="Century Schoolbook"/>
          <w:sz w:val="22"/>
          <w:szCs w:val="22"/>
        </w:rPr>
        <w:t>gathered</w:t>
      </w:r>
      <w:r w:rsidRPr="00B50786">
        <w:rPr>
          <w:rFonts w:ascii="Century Schoolbook" w:hAnsi="Century Schoolbook"/>
          <w:sz w:val="22"/>
          <w:szCs w:val="22"/>
        </w:rPr>
        <w:t>,</w:t>
      </w:r>
      <w:r w:rsidR="00FA41DA" w:rsidRPr="00B50786">
        <w:rPr>
          <w:rFonts w:ascii="Century Schoolbook" w:hAnsi="Century Schoolbook"/>
          <w:sz w:val="22"/>
          <w:szCs w:val="22"/>
        </w:rPr>
        <w:t xml:space="preserve"> shall call YMCA Safe House at 635-5233 and relay information on youth.</w:t>
      </w:r>
      <w:r w:rsidR="003F319C" w:rsidRPr="00B50786">
        <w:rPr>
          <w:rFonts w:ascii="Century Schoolbook" w:hAnsi="Century Schoolbook"/>
          <w:sz w:val="22"/>
          <w:szCs w:val="22"/>
        </w:rPr>
        <w:t xml:space="preserve">  YMCA Shelter House will provide the name </w:t>
      </w:r>
      <w:r w:rsidR="00B0341C" w:rsidRPr="00B50786">
        <w:rPr>
          <w:rFonts w:ascii="Century Schoolbook" w:hAnsi="Century Schoolbook"/>
          <w:sz w:val="22"/>
          <w:szCs w:val="22"/>
        </w:rPr>
        <w:t>of the volunteer and an estimate of time required for them to arrive.</w:t>
      </w:r>
    </w:p>
    <w:p w:rsidR="00B0341C" w:rsidRPr="00B50786" w:rsidRDefault="00B0341C" w:rsidP="00751C59">
      <w:pPr>
        <w:ind w:left="360" w:hanging="360"/>
        <w:jc w:val="both"/>
        <w:rPr>
          <w:rFonts w:ascii="Century Schoolbook" w:hAnsi="Century Schoolbook"/>
          <w:sz w:val="22"/>
          <w:szCs w:val="22"/>
        </w:rPr>
      </w:pPr>
    </w:p>
    <w:p w:rsidR="00910426" w:rsidRPr="00B50786" w:rsidRDefault="00751C59" w:rsidP="00751C59">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8.</w:t>
      </w:r>
      <w:r w:rsidRPr="00B50786">
        <w:rPr>
          <w:rFonts w:ascii="Century Schoolbook" w:hAnsi="Century Schoolbook"/>
          <w:sz w:val="22"/>
          <w:szCs w:val="22"/>
        </w:rPr>
        <w:tab/>
      </w:r>
      <w:r w:rsidR="00910426" w:rsidRPr="00B50786">
        <w:rPr>
          <w:rFonts w:ascii="Century Schoolbook" w:hAnsi="Century Schoolbook"/>
          <w:sz w:val="22"/>
          <w:szCs w:val="22"/>
        </w:rPr>
        <w:t>It is to be remembered that the Safe Place Program is voluntary to the youth</w:t>
      </w:r>
      <w:r w:rsidRPr="00B50786">
        <w:rPr>
          <w:rFonts w:ascii="Century Schoolbook" w:hAnsi="Century Schoolbook"/>
          <w:sz w:val="22"/>
          <w:szCs w:val="22"/>
        </w:rPr>
        <w:t>.  S</w:t>
      </w:r>
      <w:r w:rsidR="00910426" w:rsidRPr="00B50786">
        <w:rPr>
          <w:rFonts w:ascii="Century Schoolbook" w:hAnsi="Century Schoolbook"/>
          <w:sz w:val="22"/>
          <w:szCs w:val="22"/>
        </w:rPr>
        <w:t>hould the youth decide to leave, OFD Personnel should not prevent the youth from leaving, but try to explain to the youth his or her need for shelter and help the youth determine what is in the best interest of the youth.  At no time should an OFD personnel place their hands on a youth or in any way attempt to restrain a youth from leaving.</w:t>
      </w:r>
    </w:p>
    <w:p w:rsidR="00910426" w:rsidRPr="00B50786" w:rsidRDefault="00910426" w:rsidP="00751C59">
      <w:pPr>
        <w:pStyle w:val="ListParagraph"/>
        <w:ind w:left="360" w:hanging="360"/>
        <w:contextualSpacing w:val="0"/>
        <w:jc w:val="both"/>
        <w:rPr>
          <w:rFonts w:ascii="Century Schoolbook" w:hAnsi="Century Schoolbook"/>
          <w:sz w:val="22"/>
          <w:szCs w:val="22"/>
        </w:rPr>
      </w:pPr>
    </w:p>
    <w:p w:rsidR="00B224DF" w:rsidRPr="00B50786" w:rsidRDefault="00751C59" w:rsidP="00751C59">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9.</w:t>
      </w:r>
      <w:r w:rsidRPr="00B50786">
        <w:rPr>
          <w:rFonts w:ascii="Century Schoolbook" w:hAnsi="Century Schoolbook"/>
          <w:sz w:val="22"/>
          <w:szCs w:val="22"/>
        </w:rPr>
        <w:tab/>
      </w:r>
      <w:r w:rsidR="00B224DF" w:rsidRPr="00B50786">
        <w:rPr>
          <w:rFonts w:ascii="Century Schoolbook" w:hAnsi="Century Schoolbook"/>
          <w:sz w:val="22"/>
          <w:szCs w:val="22"/>
        </w:rPr>
        <w:t>On arrival of a Safe Place volunteer</w:t>
      </w:r>
      <w:r w:rsidR="00B50786">
        <w:rPr>
          <w:rFonts w:ascii="Century Schoolbook" w:hAnsi="Century Schoolbook"/>
          <w:sz w:val="22"/>
          <w:szCs w:val="22"/>
        </w:rPr>
        <w:t>,</w:t>
      </w:r>
      <w:r w:rsidR="00B224DF" w:rsidRPr="00B50786">
        <w:rPr>
          <w:rFonts w:ascii="Century Schoolbook" w:hAnsi="Century Schoolbook"/>
          <w:sz w:val="22"/>
          <w:szCs w:val="22"/>
        </w:rPr>
        <w:t xml:space="preserve"> </w:t>
      </w:r>
      <w:r w:rsidRPr="00B50786">
        <w:rPr>
          <w:rFonts w:ascii="Century Schoolbook" w:hAnsi="Century Schoolbook"/>
          <w:sz w:val="22"/>
          <w:szCs w:val="22"/>
        </w:rPr>
        <w:t>their credentials shall be verified</w:t>
      </w:r>
      <w:r w:rsidR="00B224DF" w:rsidRPr="00B50786">
        <w:rPr>
          <w:rFonts w:ascii="Century Schoolbook" w:hAnsi="Century Schoolbook"/>
          <w:sz w:val="22"/>
          <w:szCs w:val="22"/>
        </w:rPr>
        <w:t>.</w:t>
      </w:r>
    </w:p>
    <w:p w:rsidR="00B224DF" w:rsidRPr="00B50786" w:rsidRDefault="00B224DF" w:rsidP="00751C59">
      <w:pPr>
        <w:pStyle w:val="ListParagraph"/>
        <w:ind w:left="360" w:hanging="360"/>
        <w:contextualSpacing w:val="0"/>
        <w:jc w:val="both"/>
        <w:rPr>
          <w:rFonts w:ascii="Century Schoolbook" w:hAnsi="Century Schoolbook"/>
          <w:sz w:val="22"/>
          <w:szCs w:val="22"/>
        </w:rPr>
      </w:pPr>
    </w:p>
    <w:p w:rsidR="00B224DF" w:rsidRPr="00B50786" w:rsidRDefault="00751C59" w:rsidP="00751C59">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10.</w:t>
      </w:r>
      <w:r w:rsidRPr="00B50786">
        <w:rPr>
          <w:rFonts w:ascii="Century Schoolbook" w:hAnsi="Century Schoolbook"/>
          <w:sz w:val="22"/>
          <w:szCs w:val="22"/>
        </w:rPr>
        <w:tab/>
      </w:r>
      <w:r w:rsidR="00B224DF" w:rsidRPr="00B50786">
        <w:rPr>
          <w:rFonts w:ascii="Century Schoolbook" w:hAnsi="Century Schoolbook"/>
          <w:sz w:val="22"/>
          <w:szCs w:val="22"/>
        </w:rPr>
        <w:t>When the Safe Place volunteer has taken charge of the youth and the fire station is no longer involved, Metro</w:t>
      </w:r>
      <w:r w:rsidRPr="00B50786">
        <w:rPr>
          <w:rFonts w:ascii="Century Schoolbook" w:hAnsi="Century Schoolbook"/>
          <w:sz w:val="22"/>
          <w:szCs w:val="22"/>
        </w:rPr>
        <w:t>S</w:t>
      </w:r>
      <w:r w:rsidR="00B224DF" w:rsidRPr="00B50786">
        <w:rPr>
          <w:rFonts w:ascii="Century Schoolbook" w:hAnsi="Century Schoolbook"/>
          <w:sz w:val="22"/>
          <w:szCs w:val="22"/>
        </w:rPr>
        <w:t xml:space="preserve">afe shall be notified so the incident can be completed in CAD and the Unit </w:t>
      </w:r>
      <w:r w:rsidRPr="00B50786">
        <w:rPr>
          <w:rFonts w:ascii="Century Schoolbook" w:hAnsi="Century Schoolbook"/>
          <w:sz w:val="22"/>
          <w:szCs w:val="22"/>
        </w:rPr>
        <w:t xml:space="preserve">status can be changed to </w:t>
      </w:r>
      <w:r w:rsidR="00B224DF" w:rsidRPr="00B50786">
        <w:rPr>
          <w:rFonts w:ascii="Century Schoolbook" w:hAnsi="Century Schoolbook"/>
          <w:sz w:val="22"/>
          <w:szCs w:val="22"/>
        </w:rPr>
        <w:t>Available.</w:t>
      </w:r>
    </w:p>
    <w:p w:rsidR="00B224DF" w:rsidRPr="00B50786" w:rsidRDefault="00B224DF" w:rsidP="00751C59">
      <w:pPr>
        <w:pStyle w:val="ListParagraph"/>
        <w:ind w:left="360" w:hanging="360"/>
        <w:contextualSpacing w:val="0"/>
        <w:jc w:val="both"/>
        <w:rPr>
          <w:rFonts w:ascii="Century Schoolbook" w:hAnsi="Century Schoolbook"/>
          <w:sz w:val="22"/>
          <w:szCs w:val="22"/>
        </w:rPr>
      </w:pPr>
    </w:p>
    <w:p w:rsidR="00B224DF" w:rsidRPr="00B50786" w:rsidRDefault="00751C59" w:rsidP="00751C59">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11.</w:t>
      </w:r>
      <w:r w:rsidRPr="00B50786">
        <w:rPr>
          <w:rFonts w:ascii="Century Schoolbook" w:hAnsi="Century Schoolbook"/>
          <w:sz w:val="22"/>
          <w:szCs w:val="22"/>
        </w:rPr>
        <w:tab/>
      </w:r>
      <w:r w:rsidR="00B224DF" w:rsidRPr="00B50786">
        <w:rPr>
          <w:rFonts w:ascii="Century Schoolbook" w:hAnsi="Century Schoolbook"/>
          <w:sz w:val="22"/>
          <w:szCs w:val="22"/>
        </w:rPr>
        <w:t>Notification of the Shift Chief</w:t>
      </w:r>
      <w:r w:rsidRPr="00B50786">
        <w:rPr>
          <w:rFonts w:ascii="Century Schoolbook" w:hAnsi="Century Schoolbook"/>
          <w:sz w:val="22"/>
          <w:szCs w:val="22"/>
        </w:rPr>
        <w:t xml:space="preserve"> or Duty Officer</w:t>
      </w:r>
      <w:r w:rsidR="00B224DF" w:rsidRPr="00B50786">
        <w:rPr>
          <w:rFonts w:ascii="Century Schoolbook" w:hAnsi="Century Schoolbook"/>
          <w:sz w:val="22"/>
          <w:szCs w:val="22"/>
        </w:rPr>
        <w:t xml:space="preserve"> should also occur on conclusion of the shelter event</w:t>
      </w:r>
      <w:r w:rsidR="005E0456" w:rsidRPr="00B50786">
        <w:rPr>
          <w:rFonts w:ascii="Century Schoolbook" w:hAnsi="Century Schoolbook"/>
          <w:sz w:val="22"/>
          <w:szCs w:val="22"/>
        </w:rPr>
        <w:t xml:space="preserve"> and the report completed</w:t>
      </w:r>
      <w:r w:rsidR="00FD1343" w:rsidRPr="00B50786">
        <w:rPr>
          <w:rFonts w:ascii="Century Schoolbook" w:hAnsi="Century Schoolbook"/>
          <w:sz w:val="22"/>
          <w:szCs w:val="22"/>
        </w:rPr>
        <w:t xml:space="preserve"> in </w:t>
      </w:r>
      <w:r w:rsidRPr="00B50786">
        <w:rPr>
          <w:rFonts w:ascii="Century Schoolbook" w:hAnsi="Century Schoolbook"/>
          <w:sz w:val="22"/>
          <w:szCs w:val="22"/>
        </w:rPr>
        <w:t>the FireHouse</w:t>
      </w:r>
      <w:r w:rsidR="00FD1343" w:rsidRPr="00B50786">
        <w:rPr>
          <w:rFonts w:ascii="Century Schoolbook" w:hAnsi="Century Schoolbook"/>
          <w:sz w:val="22"/>
          <w:szCs w:val="22"/>
        </w:rPr>
        <w:t xml:space="preserve"> Software with information placed in the notes section of the report.</w:t>
      </w:r>
    </w:p>
    <w:p w:rsidR="00290062" w:rsidRPr="00B224DF" w:rsidRDefault="00290062" w:rsidP="00290062">
      <w:pPr>
        <w:jc w:val="center"/>
        <w:rPr>
          <w:rFonts w:ascii="Century Schoolbook" w:hAnsi="Century Schoolbook"/>
          <w:b/>
          <w:u w:val="single"/>
        </w:rPr>
      </w:pPr>
    </w:p>
    <w:p w:rsidR="00290062" w:rsidRPr="00B224DF" w:rsidRDefault="00290062" w:rsidP="00290062">
      <w:pPr>
        <w:jc w:val="center"/>
        <w:rPr>
          <w:rFonts w:ascii="Century Schoolbook" w:hAnsi="Century Schoolbook"/>
          <w:b/>
        </w:rPr>
      </w:pPr>
    </w:p>
    <w:sectPr w:rsidR="00290062" w:rsidRPr="00B224DF">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3F" w:rsidRDefault="00C9533F">
      <w:r>
        <w:separator/>
      </w:r>
    </w:p>
  </w:endnote>
  <w:endnote w:type="continuationSeparator" w:id="0">
    <w:p w:rsidR="00C9533F" w:rsidRDefault="00C9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andelGothic BT">
    <w:altName w:val="Gabriola"/>
    <w:charset w:val="00"/>
    <w:family w:val="decorative"/>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1" w:rsidRDefault="0089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CC" w:rsidRPr="00C53EFF" w:rsidRDefault="007A78CC">
    <w:pPr>
      <w:pStyle w:val="Footer"/>
      <w:spacing w:line="360" w:lineRule="auto"/>
      <w:jc w:val="center"/>
      <w:rPr>
        <w:rFonts w:ascii="Century Schoolbook" w:hAnsi="Century Schoolbook"/>
        <w:i/>
        <w:iCs/>
        <w:sz w:val="16"/>
      </w:rPr>
    </w:pPr>
    <w:r w:rsidRPr="00C53EFF">
      <w:rPr>
        <w:rFonts w:ascii="Century Schoolbook" w:hAnsi="Century Schoolbook"/>
        <w:i/>
        <w:iCs/>
        <w:sz w:val="16"/>
      </w:rPr>
      <w:t>Standard Operating Procedures are meant only to be guidelines.  Actual conditions may warrant alternative actions.</w:t>
    </w:r>
  </w:p>
  <w:p w:rsidR="007A78CC" w:rsidRPr="00C53EFF" w:rsidRDefault="007A78CC">
    <w:pPr>
      <w:pStyle w:val="Footer"/>
      <w:spacing w:line="360" w:lineRule="auto"/>
      <w:rPr>
        <w:rFonts w:ascii="Century Schoolbook" w:hAnsi="Century Schoolbook"/>
        <w:sz w:val="16"/>
      </w:rPr>
    </w:pPr>
    <w:r w:rsidRPr="00C53EFF">
      <w:rPr>
        <w:rFonts w:ascii="Century Schoolbook" w:hAnsi="Century Schoolbook"/>
        <w:sz w:val="16"/>
      </w:rPr>
      <w:fldChar w:fldCharType="begin"/>
    </w:r>
    <w:r w:rsidRPr="00C53EFF">
      <w:rPr>
        <w:rFonts w:ascii="Century Schoolbook" w:hAnsi="Century Schoolbook"/>
        <w:sz w:val="16"/>
      </w:rPr>
      <w:instrText xml:space="preserve"> FILENAME \p </w:instrText>
    </w:r>
    <w:r w:rsidRPr="00C53EFF">
      <w:rPr>
        <w:rFonts w:ascii="Century Schoolbook" w:hAnsi="Century Schoolbook"/>
        <w:sz w:val="16"/>
      </w:rPr>
      <w:fldChar w:fldCharType="separate"/>
    </w:r>
    <w:r w:rsidR="00AD2638">
      <w:rPr>
        <w:rFonts w:ascii="Century Schoolbook" w:hAnsi="Century Schoolbook"/>
        <w:noProof/>
        <w:sz w:val="16"/>
      </w:rPr>
      <w:t>Y:\Standard Operating Procedures\2012 SOPs MASTER COPIES\Safe Place SOP.docx</w:t>
    </w:r>
    <w:r w:rsidRPr="00C53EFF">
      <w:rPr>
        <w:rFonts w:ascii="Century Schoolbook" w:hAnsi="Century Schoolbook"/>
        <w:sz w:val="16"/>
      </w:rPr>
      <w:fldChar w:fldCharType="end"/>
    </w:r>
    <w:r w:rsidRPr="00C53EFF">
      <w:rPr>
        <w:rFonts w:ascii="Century Schoolbook" w:hAnsi="Century Schoolbook"/>
        <w:sz w:val="16"/>
      </w:rPr>
      <w:t xml:space="preserve">          Last printed </w:t>
    </w:r>
    <w:r w:rsidRPr="00C53EFF">
      <w:rPr>
        <w:rFonts w:ascii="Century Schoolbook" w:hAnsi="Century Schoolbook"/>
        <w:sz w:val="16"/>
      </w:rPr>
      <w:fldChar w:fldCharType="begin"/>
    </w:r>
    <w:r w:rsidRPr="00C53EFF">
      <w:rPr>
        <w:rFonts w:ascii="Century Schoolbook" w:hAnsi="Century Schoolbook"/>
        <w:sz w:val="16"/>
      </w:rPr>
      <w:instrText xml:space="preserve"> PRINTDATE </w:instrText>
    </w:r>
    <w:r w:rsidRPr="00C53EFF">
      <w:rPr>
        <w:rFonts w:ascii="Century Schoolbook" w:hAnsi="Century Schoolbook"/>
        <w:sz w:val="16"/>
      </w:rPr>
      <w:fldChar w:fldCharType="separate"/>
    </w:r>
    <w:r w:rsidR="00AD2638">
      <w:rPr>
        <w:rFonts w:ascii="Century Schoolbook" w:hAnsi="Century Schoolbook"/>
        <w:noProof/>
        <w:sz w:val="16"/>
      </w:rPr>
      <w:t>2/5/2013 11:20:00 AM</w:t>
    </w:r>
    <w:r w:rsidRPr="00C53EFF">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1" w:rsidRDefault="0089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3F" w:rsidRDefault="00C9533F">
      <w:r>
        <w:separator/>
      </w:r>
    </w:p>
  </w:footnote>
  <w:footnote w:type="continuationSeparator" w:id="0">
    <w:p w:rsidR="00C9533F" w:rsidRDefault="00C95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1" w:rsidRDefault="00893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CC" w:rsidRPr="001D2AF3"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HandelGothic BT" w:hAnsi="HandelGothic BT"/>
        <w:b/>
        <w:bCs/>
        <w:smallCaps/>
        <w:sz w:val="16"/>
      </w:rPr>
    </w:pPr>
    <w:r w:rsidRPr="001D2AF3">
      <w:rPr>
        <w:rFonts w:ascii="HandelGothic BT" w:hAnsi="HandelGothic BT"/>
        <w:b/>
        <w:bCs/>
        <w:smallCaps/>
        <w:sz w:val="16"/>
      </w:rPr>
      <w:t>Okolona Fire Department</w:t>
    </w:r>
  </w:p>
  <w:p w:rsidR="007A78CC" w:rsidRPr="001D2AF3"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HandelGothic BT" w:hAnsi="HandelGothic BT"/>
        <w:b/>
        <w:bCs/>
        <w:sz w:val="16"/>
      </w:rPr>
    </w:pPr>
    <w:r w:rsidRPr="001D2AF3">
      <w:rPr>
        <w:rFonts w:ascii="HandelGothic BT" w:hAnsi="HandelGothic BT"/>
        <w:b/>
        <w:bCs/>
        <w:sz w:val="16"/>
      </w:rPr>
      <w:t>Standard Operating Procedure</w:t>
    </w:r>
  </w:p>
  <w:p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7A78CC" w:rsidRPr="00893511" w:rsidRDefault="002A29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Pr>
        <w:rFonts w:ascii="Arial" w:hAnsi="Arial" w:cs="Arial"/>
        <w:b/>
        <w:bCs/>
        <w:smallCaps/>
        <w:color w:val="0000FF"/>
        <w:sz w:val="36"/>
      </w:rPr>
      <w:t>Operation Safe Place</w:t>
    </w:r>
    <w:bookmarkStart w:id="0" w:name="_GoBack"/>
    <w:bookmarkEnd w:id="0"/>
  </w:p>
  <w:p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7A78CC" w:rsidRPr="00C53EFF" w:rsidRDefault="007A78CC" w:rsidP="00D3574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spacing w:line="360" w:lineRule="auto"/>
      <w:rPr>
        <w:rFonts w:ascii="Century Schoolbook" w:hAnsi="Century Schoolbook" w:cs="Arial"/>
        <w:b/>
        <w:bCs/>
        <w:sz w:val="16"/>
      </w:rPr>
    </w:pPr>
    <w:r w:rsidRPr="00C53EFF">
      <w:rPr>
        <w:rFonts w:ascii="Century Schoolbook" w:hAnsi="Century Schoolbook" w:cs="Arial"/>
        <w:b/>
        <w:bCs/>
        <w:sz w:val="16"/>
        <w:u w:val="single"/>
      </w:rPr>
      <w:t>Page Number:</w:t>
    </w:r>
    <w:r w:rsidRPr="00C53EFF">
      <w:rPr>
        <w:rFonts w:ascii="Century Schoolbook" w:hAnsi="Century Schoolbook" w:cs="Arial"/>
        <w:b/>
        <w:bCs/>
        <w:sz w:val="16"/>
      </w:rPr>
      <w:tab/>
    </w:r>
    <w:r w:rsidRPr="00C53EFF">
      <w:rPr>
        <w:rFonts w:ascii="Century Schoolbook" w:hAnsi="Century Schoolbook" w:cs="Arial"/>
        <w:b/>
        <w:bCs/>
        <w:sz w:val="16"/>
        <w:u w:val="single"/>
      </w:rPr>
      <w:t>Effective Date:</w:t>
    </w:r>
    <w:r w:rsidR="00414F72">
      <w:rPr>
        <w:rFonts w:ascii="Century Schoolbook" w:hAnsi="Century Schoolbook" w:cs="Arial"/>
        <w:b/>
        <w:bCs/>
        <w:sz w:val="16"/>
      </w:rPr>
      <w:tab/>
    </w:r>
    <w:r w:rsidR="00414F72">
      <w:rPr>
        <w:rFonts w:ascii="Century Schoolbook" w:hAnsi="Century Schoolbook" w:cs="Arial"/>
        <w:b/>
        <w:bCs/>
        <w:sz w:val="16"/>
      </w:rPr>
      <w:tab/>
    </w:r>
    <w:r w:rsidR="00414F72" w:rsidRPr="00414F72">
      <w:rPr>
        <w:rFonts w:ascii="Century Schoolbook" w:hAnsi="Century Schoolbook" w:cs="Arial"/>
        <w:b/>
        <w:bCs/>
        <w:sz w:val="16"/>
        <w:u w:val="single"/>
      </w:rPr>
      <w:t>Reviewed / No Changes</w:t>
    </w:r>
    <w:r w:rsidR="00414F72">
      <w:rPr>
        <w:rFonts w:ascii="Century Schoolbook" w:hAnsi="Century Schoolbook" w:cs="Arial"/>
        <w:b/>
        <w:bCs/>
        <w:sz w:val="16"/>
      </w:rPr>
      <w:t xml:space="preserve">      </w:t>
    </w:r>
    <w:r w:rsidRPr="00C53EFF">
      <w:rPr>
        <w:rFonts w:ascii="Century Schoolbook" w:hAnsi="Century Schoolbook" w:cs="Arial"/>
        <w:b/>
        <w:bCs/>
        <w:sz w:val="16"/>
        <w:u w:val="single"/>
      </w:rPr>
      <w:t>Super</w:t>
    </w:r>
    <w:r w:rsidR="00C53EFF">
      <w:rPr>
        <w:rFonts w:ascii="Century Schoolbook" w:hAnsi="Century Schoolbook" w:cs="Arial"/>
        <w:b/>
        <w:bCs/>
        <w:sz w:val="16"/>
        <w:u w:val="single"/>
      </w:rPr>
      <w:t>s</w:t>
    </w:r>
    <w:r w:rsidRPr="00C53EFF">
      <w:rPr>
        <w:rFonts w:ascii="Century Schoolbook" w:hAnsi="Century Schoolbook" w:cs="Arial"/>
        <w:b/>
        <w:bCs/>
        <w:sz w:val="16"/>
        <w:u w:val="single"/>
      </w:rPr>
      <w:t>edes Editions:</w:t>
    </w:r>
    <w:r w:rsidR="00D3574E" w:rsidRPr="00D3574E">
      <w:rPr>
        <w:rFonts w:ascii="Century Schoolbook" w:hAnsi="Century Schoolbook" w:cs="Arial"/>
        <w:b/>
        <w:bCs/>
        <w:sz w:val="16"/>
        <w:u w:val="words"/>
      </w:rPr>
      <w:tab/>
    </w:r>
    <w:r w:rsidR="00414F72">
      <w:rPr>
        <w:rFonts w:ascii="Century Schoolbook" w:hAnsi="Century Schoolbook" w:cs="Arial"/>
        <w:b/>
        <w:bCs/>
        <w:sz w:val="16"/>
        <w:u w:val="words"/>
      </w:rPr>
      <w:tab/>
    </w:r>
    <w:r w:rsidR="00D3574E" w:rsidRPr="00D3574E">
      <w:rPr>
        <w:rFonts w:ascii="Century Schoolbook" w:hAnsi="Century Schoolbook" w:cs="Arial"/>
        <w:b/>
        <w:bCs/>
        <w:sz w:val="16"/>
        <w:u w:val="words"/>
      </w:rPr>
      <w:t>Category</w:t>
    </w:r>
    <w:r w:rsidR="00D3574E">
      <w:rPr>
        <w:rFonts w:ascii="Century Schoolbook" w:hAnsi="Century Schoolbook" w:cs="Arial"/>
        <w:b/>
        <w:bCs/>
        <w:sz w:val="16"/>
        <w:u w:val="single"/>
      </w:rPr>
      <w:t>:</w:t>
    </w:r>
  </w:p>
  <w:p w:rsidR="007A78CC" w:rsidRDefault="007A78CC" w:rsidP="00D3574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rPr>
        <w:rStyle w:val="PageNumber"/>
        <w:sz w:val="16"/>
      </w:rPr>
    </w:pPr>
    <w:r w:rsidRPr="00C53EFF">
      <w:rPr>
        <w:rStyle w:val="PageNumber"/>
        <w:rFonts w:ascii="Century Schoolbook" w:hAnsi="Century Schoolbook"/>
        <w:sz w:val="16"/>
      </w:rPr>
      <w:t xml:space="preserve">Page </w:t>
    </w:r>
    <w:r w:rsidRPr="00C53EFF">
      <w:rPr>
        <w:rStyle w:val="PageNumber"/>
        <w:rFonts w:ascii="Century Schoolbook" w:hAnsi="Century Schoolbook"/>
        <w:sz w:val="16"/>
      </w:rPr>
      <w:fldChar w:fldCharType="begin"/>
    </w:r>
    <w:r w:rsidRPr="00C53EFF">
      <w:rPr>
        <w:rStyle w:val="PageNumber"/>
        <w:rFonts w:ascii="Century Schoolbook" w:hAnsi="Century Schoolbook"/>
        <w:sz w:val="16"/>
      </w:rPr>
      <w:instrText xml:space="preserve"> PAGE </w:instrText>
    </w:r>
    <w:r w:rsidRPr="00C53EFF">
      <w:rPr>
        <w:rStyle w:val="PageNumber"/>
        <w:rFonts w:ascii="Century Schoolbook" w:hAnsi="Century Schoolbook"/>
        <w:sz w:val="16"/>
      </w:rPr>
      <w:fldChar w:fldCharType="separate"/>
    </w:r>
    <w:r w:rsidR="00414F72">
      <w:rPr>
        <w:rStyle w:val="PageNumber"/>
        <w:rFonts w:ascii="Century Schoolbook" w:hAnsi="Century Schoolbook"/>
        <w:noProof/>
        <w:sz w:val="16"/>
      </w:rPr>
      <w:t>1</w:t>
    </w:r>
    <w:r w:rsidRPr="00C53EFF">
      <w:rPr>
        <w:rStyle w:val="PageNumber"/>
        <w:rFonts w:ascii="Century Schoolbook" w:hAnsi="Century Schoolbook"/>
        <w:sz w:val="16"/>
      </w:rPr>
      <w:fldChar w:fldCharType="end"/>
    </w:r>
    <w:r w:rsidRPr="00C53EFF">
      <w:rPr>
        <w:rStyle w:val="PageNumber"/>
        <w:rFonts w:ascii="Century Schoolbook" w:hAnsi="Century Schoolbook"/>
        <w:sz w:val="16"/>
      </w:rPr>
      <w:t xml:space="preserve"> of </w:t>
    </w:r>
    <w:r w:rsidR="00F86638">
      <w:rPr>
        <w:rStyle w:val="PageNumber"/>
        <w:rFonts w:ascii="Century Schoolbook" w:hAnsi="Century Schoolbook"/>
        <w:sz w:val="16"/>
      </w:rPr>
      <w:t>2</w:t>
    </w:r>
    <w:r w:rsidRPr="00C53EFF">
      <w:rPr>
        <w:rStyle w:val="PageNumber"/>
        <w:rFonts w:ascii="Century Schoolbook" w:hAnsi="Century Schoolbook"/>
        <w:sz w:val="16"/>
      </w:rPr>
      <w:tab/>
    </w:r>
    <w:r w:rsidRPr="00C53EFF">
      <w:rPr>
        <w:rStyle w:val="PageNumber"/>
        <w:rFonts w:ascii="Century Schoolbook" w:hAnsi="Century Schoolbook"/>
        <w:sz w:val="16"/>
      </w:rPr>
      <w:tab/>
    </w:r>
    <w:r w:rsidR="00C53EFF">
      <w:rPr>
        <w:rStyle w:val="PageNumber"/>
        <w:rFonts w:ascii="Century Schoolbook" w:hAnsi="Century Schoolbook"/>
        <w:sz w:val="16"/>
      </w:rPr>
      <w:t>0</w:t>
    </w:r>
    <w:r w:rsidR="002A2985">
      <w:rPr>
        <w:rStyle w:val="PageNumber"/>
        <w:rFonts w:ascii="Century Schoolbook" w:hAnsi="Century Schoolbook"/>
        <w:sz w:val="16"/>
      </w:rPr>
      <w:t>2</w:t>
    </w:r>
    <w:r w:rsidR="00C53EFF">
      <w:rPr>
        <w:rStyle w:val="PageNumber"/>
        <w:rFonts w:ascii="Century Schoolbook" w:hAnsi="Century Schoolbook"/>
        <w:sz w:val="16"/>
      </w:rPr>
      <w:t>/</w:t>
    </w:r>
    <w:r w:rsidR="002A2985">
      <w:rPr>
        <w:rStyle w:val="PageNumber"/>
        <w:rFonts w:ascii="Century Schoolbook" w:hAnsi="Century Schoolbook"/>
        <w:sz w:val="16"/>
      </w:rPr>
      <w:t>1</w:t>
    </w:r>
    <w:r w:rsidR="00C53EFF">
      <w:rPr>
        <w:rStyle w:val="PageNumber"/>
        <w:rFonts w:ascii="Century Schoolbook" w:hAnsi="Century Schoolbook"/>
        <w:sz w:val="16"/>
      </w:rPr>
      <w:t>1/201</w:t>
    </w:r>
    <w:r w:rsidR="002A2985">
      <w:rPr>
        <w:rStyle w:val="PageNumber"/>
        <w:rFonts w:ascii="Century Schoolbook" w:hAnsi="Century Schoolbook"/>
        <w:sz w:val="16"/>
      </w:rPr>
      <w:t>3</w:t>
    </w:r>
    <w:r>
      <w:rPr>
        <w:rStyle w:val="PageNumber"/>
        <w:sz w:val="16"/>
      </w:rPr>
      <w:tab/>
    </w:r>
    <w:r>
      <w:rPr>
        <w:rStyle w:val="PageNumber"/>
        <w:sz w:val="16"/>
      </w:rPr>
      <w:tab/>
    </w:r>
    <w:r>
      <w:rPr>
        <w:rStyle w:val="PageNumber"/>
        <w:sz w:val="16"/>
      </w:rPr>
      <w:tab/>
    </w:r>
    <w:r w:rsidR="00414F72">
      <w:rPr>
        <w:rStyle w:val="PageNumber"/>
        <w:sz w:val="16"/>
      </w:rPr>
      <w:t>12/18/2014</w:t>
    </w:r>
    <w:r>
      <w:rPr>
        <w:rStyle w:val="PageNumber"/>
        <w:sz w:val="16"/>
      </w:rPr>
      <w:tab/>
    </w:r>
    <w:r w:rsidR="00414F72">
      <w:rPr>
        <w:rStyle w:val="PageNumber"/>
        <w:sz w:val="16"/>
      </w:rPr>
      <w:t xml:space="preserve">                                          </w:t>
    </w:r>
    <w:r w:rsidR="002A2985">
      <w:rPr>
        <w:rStyle w:val="PageNumber"/>
        <w:rFonts w:ascii="Century Schoolbook" w:hAnsi="Century Schoolbook"/>
        <w:sz w:val="16"/>
      </w:rPr>
      <w:t>new</w:t>
    </w:r>
    <w:r w:rsidR="002A2985">
      <w:rPr>
        <w:rStyle w:val="PageNumber"/>
        <w:rFonts w:ascii="Century Schoolbook" w:hAnsi="Century Schoolbook"/>
        <w:sz w:val="16"/>
      </w:rPr>
      <w:tab/>
    </w:r>
    <w:r w:rsidR="002A2985">
      <w:rPr>
        <w:rStyle w:val="PageNumber"/>
        <w:rFonts w:ascii="Century Schoolbook" w:hAnsi="Century Schoolbook"/>
        <w:sz w:val="16"/>
      </w:rPr>
      <w:tab/>
    </w:r>
    <w:r w:rsidR="00D3574E" w:rsidRPr="00D3574E">
      <w:rPr>
        <w:rStyle w:val="PageNumber"/>
        <w:rFonts w:ascii="Century Schoolbook" w:hAnsi="Century Schoolbook"/>
        <w:color w:val="0000FF"/>
        <w:sz w:val="16"/>
      </w:rPr>
      <w:t>Administrative</w:t>
    </w:r>
    <w:r>
      <w:rPr>
        <w:rStyle w:val="PageNumber"/>
        <w:sz w:val="16"/>
      </w:rPr>
      <w:tab/>
    </w:r>
    <w:r>
      <w:rPr>
        <w:rStyle w:val="PageNumber"/>
        <w:sz w:val="16"/>
      </w:rPr>
      <w:tab/>
    </w:r>
    <w:r>
      <w:rPr>
        <w:rStyle w:val="PageNumber"/>
        <w:sz w:val="16"/>
      </w:rPr>
      <w:tab/>
    </w:r>
  </w:p>
  <w:p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1" w:rsidRDefault="00893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311"/>
    <w:multiLevelType w:val="hybridMultilevel"/>
    <w:tmpl w:val="56BE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861F6"/>
    <w:multiLevelType w:val="hybridMultilevel"/>
    <w:tmpl w:val="6A44471C"/>
    <w:lvl w:ilvl="0" w:tplc="9796E1BC">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12A18EB"/>
    <w:multiLevelType w:val="hybridMultilevel"/>
    <w:tmpl w:val="8BB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17EE7"/>
    <w:multiLevelType w:val="hybridMultilevel"/>
    <w:tmpl w:val="5BC8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A7B18"/>
    <w:multiLevelType w:val="hybridMultilevel"/>
    <w:tmpl w:val="68E0BEFA"/>
    <w:lvl w:ilvl="0" w:tplc="15047B5E">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070131"/>
    <w:multiLevelType w:val="hybridMultilevel"/>
    <w:tmpl w:val="AE18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A369E"/>
    <w:multiLevelType w:val="hybridMultilevel"/>
    <w:tmpl w:val="DC1230D6"/>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7CFF09F7"/>
    <w:multiLevelType w:val="hybridMultilevel"/>
    <w:tmpl w:val="6088BBB2"/>
    <w:lvl w:ilvl="0" w:tplc="22F0CBE4">
      <w:start w:val="1"/>
      <w:numFmt w:val="lowerLetter"/>
      <w:lvlText w:val="%1."/>
      <w:lvlJc w:val="left"/>
      <w:pPr>
        <w:tabs>
          <w:tab w:val="num" w:pos="1440"/>
        </w:tabs>
        <w:ind w:left="1440" w:hanging="360"/>
      </w:pPr>
      <w:rPr>
        <w:rFonts w:hint="default"/>
      </w:rPr>
    </w:lvl>
    <w:lvl w:ilvl="1" w:tplc="17DE0970">
      <w:start w:val="1"/>
      <w:numFmt w:val="decimal"/>
      <w:lvlText w:val="%2."/>
      <w:lvlJc w:val="left"/>
      <w:pPr>
        <w:tabs>
          <w:tab w:val="num" w:pos="450"/>
        </w:tabs>
        <w:ind w:left="45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7"/>
  </w:num>
  <w:num w:numId="3">
    <w:abstractNumId w:val="1"/>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CC"/>
    <w:rsid w:val="00135998"/>
    <w:rsid w:val="00142B38"/>
    <w:rsid w:val="001D2AF3"/>
    <w:rsid w:val="001F2B07"/>
    <w:rsid w:val="00290062"/>
    <w:rsid w:val="002A2985"/>
    <w:rsid w:val="002F120F"/>
    <w:rsid w:val="00336A2B"/>
    <w:rsid w:val="003B27C3"/>
    <w:rsid w:val="003D636B"/>
    <w:rsid w:val="003F319C"/>
    <w:rsid w:val="00414F72"/>
    <w:rsid w:val="0049363F"/>
    <w:rsid w:val="005725DD"/>
    <w:rsid w:val="005D1016"/>
    <w:rsid w:val="005E0456"/>
    <w:rsid w:val="006B2DF9"/>
    <w:rsid w:val="00751C59"/>
    <w:rsid w:val="007A78CC"/>
    <w:rsid w:val="007C59B5"/>
    <w:rsid w:val="0082330F"/>
    <w:rsid w:val="00864568"/>
    <w:rsid w:val="00893511"/>
    <w:rsid w:val="008B56FA"/>
    <w:rsid w:val="008E36ED"/>
    <w:rsid w:val="00910426"/>
    <w:rsid w:val="00A2319E"/>
    <w:rsid w:val="00AD2638"/>
    <w:rsid w:val="00B0341C"/>
    <w:rsid w:val="00B224DF"/>
    <w:rsid w:val="00B50786"/>
    <w:rsid w:val="00B5623C"/>
    <w:rsid w:val="00B6539B"/>
    <w:rsid w:val="00C53EFF"/>
    <w:rsid w:val="00C9533F"/>
    <w:rsid w:val="00CC2399"/>
    <w:rsid w:val="00D3574E"/>
    <w:rsid w:val="00DB543F"/>
    <w:rsid w:val="00DC7061"/>
    <w:rsid w:val="00E37177"/>
    <w:rsid w:val="00E411DE"/>
    <w:rsid w:val="00F86638"/>
    <w:rsid w:val="00FA41DA"/>
    <w:rsid w:val="00FD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720" w:hanging="720"/>
      <w:jc w:val="both"/>
    </w:pPr>
    <w:rPr>
      <w:rFonts w:cs="Arial"/>
      <w:sz w:val="22"/>
      <w:szCs w:val="22"/>
    </w:rPr>
  </w:style>
  <w:style w:type="paragraph" w:styleId="BodyText">
    <w:name w:val="Body Tex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both"/>
    </w:pPr>
    <w:rPr>
      <w:rFonts w:cs="Arial"/>
      <w:sz w:val="22"/>
      <w:szCs w:val="22"/>
    </w:rPr>
  </w:style>
  <w:style w:type="paragraph" w:styleId="ListParagraph">
    <w:name w:val="List Paragraph"/>
    <w:basedOn w:val="Normal"/>
    <w:uiPriority w:val="34"/>
    <w:qFormat/>
    <w:rsid w:val="00142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720" w:hanging="720"/>
      <w:jc w:val="both"/>
    </w:pPr>
    <w:rPr>
      <w:rFonts w:cs="Arial"/>
      <w:sz w:val="22"/>
      <w:szCs w:val="22"/>
    </w:rPr>
  </w:style>
  <w:style w:type="paragraph" w:styleId="BodyText">
    <w:name w:val="Body Tex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both"/>
    </w:pPr>
    <w:rPr>
      <w:rFonts w:cs="Arial"/>
      <w:sz w:val="22"/>
      <w:szCs w:val="22"/>
    </w:rPr>
  </w:style>
  <w:style w:type="paragraph" w:styleId="ListParagraph">
    <w:name w:val="List Paragraph"/>
    <w:basedOn w:val="Normal"/>
    <w:uiPriority w:val="34"/>
    <w:qFormat/>
    <w:rsid w:val="0014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54</TotalTime>
  <Pages>2</Pages>
  <Words>785</Words>
  <Characters>3728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Chris Gosnell</cp:lastModifiedBy>
  <cp:revision>13</cp:revision>
  <cp:lastPrinted>2013-02-05T16:20:00Z</cp:lastPrinted>
  <dcterms:created xsi:type="dcterms:W3CDTF">2013-02-04T22:46:00Z</dcterms:created>
  <dcterms:modified xsi:type="dcterms:W3CDTF">2014-12-18T16:29:00Z</dcterms:modified>
</cp:coreProperties>
</file>