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5D28B1" w:rsidRDefault="00B0388A" w:rsidP="00EB1F2B">
      <w:pPr>
        <w:ind w:left="1440" w:hanging="1440"/>
        <w:jc w:val="both"/>
        <w:rPr>
          <w:rFonts w:ascii="Century Schoolbook" w:hAnsi="Century Schoolbook"/>
          <w:bCs/>
          <w:i/>
          <w:iCs/>
          <w:sz w:val="22"/>
        </w:rPr>
      </w:pPr>
      <w:r w:rsidRPr="005D28B1">
        <w:rPr>
          <w:rFonts w:ascii="Century Schoolbook" w:hAnsi="Century Schoolbook"/>
          <w:b/>
          <w:bCs/>
          <w:sz w:val="22"/>
        </w:rPr>
        <w:t>Purpose:</w:t>
      </w:r>
      <w:r w:rsidRPr="005D28B1">
        <w:rPr>
          <w:rFonts w:ascii="Century Schoolbook" w:hAnsi="Century Schoolbook"/>
          <w:b/>
          <w:bCs/>
          <w:sz w:val="22"/>
        </w:rPr>
        <w:tab/>
      </w:r>
      <w:r w:rsidR="00BA15DD" w:rsidRPr="005D28B1">
        <w:rPr>
          <w:rFonts w:ascii="Century Schoolbook" w:hAnsi="Century Schoolbook"/>
          <w:bCs/>
          <w:i/>
          <w:iCs/>
          <w:sz w:val="22"/>
        </w:rPr>
        <w:t>This policy is intended to avoid the appearance of impropriety on supervisory relationships involving close family relatives.  Additionally this policy discusses close family relatives response to emergencies or, in the case of employees, shift assignment.</w:t>
      </w:r>
    </w:p>
    <w:p w:rsidR="00B0388A" w:rsidRPr="005D28B1" w:rsidRDefault="00B0388A" w:rsidP="00EB1F2B">
      <w:pPr>
        <w:jc w:val="both"/>
        <w:rPr>
          <w:rFonts w:ascii="Century Schoolbook" w:hAnsi="Century Schoolbook"/>
          <w:b/>
          <w:bCs/>
          <w:i/>
          <w:iCs/>
          <w:sz w:val="22"/>
        </w:rPr>
      </w:pPr>
    </w:p>
    <w:p w:rsidR="00B0388A" w:rsidRPr="005D28B1" w:rsidRDefault="00B0388A" w:rsidP="00EB1F2B">
      <w:pPr>
        <w:jc w:val="both"/>
        <w:rPr>
          <w:rFonts w:ascii="Century Schoolbook" w:hAnsi="Century Schoolbook"/>
          <w:b/>
          <w:bCs/>
          <w:sz w:val="22"/>
        </w:rPr>
      </w:pPr>
      <w:r w:rsidRPr="005D28B1">
        <w:rPr>
          <w:rFonts w:ascii="Century Schoolbook" w:hAnsi="Century Schoolbook"/>
          <w:b/>
          <w:bCs/>
          <w:sz w:val="22"/>
        </w:rPr>
        <w:t>P</w:t>
      </w:r>
      <w:r w:rsidR="00C75DAC" w:rsidRPr="005D28B1">
        <w:rPr>
          <w:rFonts w:ascii="Century Schoolbook" w:hAnsi="Century Schoolbook"/>
          <w:b/>
          <w:bCs/>
          <w:sz w:val="22"/>
        </w:rPr>
        <w:t>olicy</w:t>
      </w:r>
      <w:r w:rsidRPr="005D28B1">
        <w:rPr>
          <w:rFonts w:ascii="Century Schoolbook" w:hAnsi="Century Schoolbook"/>
          <w:b/>
          <w:bCs/>
          <w:sz w:val="22"/>
        </w:rPr>
        <w:t>:</w:t>
      </w:r>
    </w:p>
    <w:p w:rsidR="001D1397" w:rsidRPr="005D28B1" w:rsidRDefault="00B0388A" w:rsidP="00C75DAC">
      <w:pPr>
        <w:spacing w:after="60"/>
        <w:ind w:left="720" w:hanging="720"/>
        <w:jc w:val="both"/>
        <w:rPr>
          <w:rFonts w:ascii="Century Schoolbook" w:hAnsi="Century Schoolbook"/>
          <w:sz w:val="22"/>
        </w:rPr>
      </w:pPr>
      <w:r w:rsidRPr="005D28B1">
        <w:rPr>
          <w:rFonts w:ascii="Century Schoolbook" w:hAnsi="Century Schoolbook"/>
          <w:sz w:val="22"/>
        </w:rPr>
        <w:t>1.</w:t>
      </w:r>
      <w:r w:rsidRPr="005D28B1">
        <w:rPr>
          <w:rFonts w:ascii="Century Schoolbook" w:hAnsi="Century Schoolbook"/>
          <w:sz w:val="22"/>
        </w:rPr>
        <w:tab/>
      </w:r>
      <w:r w:rsidR="00BA15DD" w:rsidRPr="005D28B1">
        <w:rPr>
          <w:rFonts w:ascii="Century Schoolbook" w:hAnsi="Century Schoolbook"/>
          <w:sz w:val="22"/>
        </w:rPr>
        <w:t>The following definitions are applicable to this policy:</w:t>
      </w:r>
    </w:p>
    <w:p w:rsidR="00D5190F" w:rsidRPr="005D28B1" w:rsidRDefault="00D5190F" w:rsidP="00C75DAC">
      <w:pPr>
        <w:spacing w:after="60"/>
        <w:ind w:left="3600" w:hanging="2880"/>
        <w:jc w:val="both"/>
        <w:rPr>
          <w:rFonts w:ascii="Century Schoolbook" w:hAnsi="Century Schoolbook"/>
          <w:sz w:val="22"/>
        </w:rPr>
      </w:pPr>
      <w:r w:rsidRPr="005D28B1">
        <w:rPr>
          <w:rFonts w:ascii="Century Schoolbook" w:hAnsi="Century Schoolbook"/>
          <w:sz w:val="22"/>
        </w:rPr>
        <w:t>Member:</w:t>
      </w:r>
      <w:r w:rsidRPr="005D28B1">
        <w:rPr>
          <w:rFonts w:ascii="Century Schoolbook" w:hAnsi="Century Schoolbook"/>
          <w:sz w:val="22"/>
        </w:rPr>
        <w:tab/>
        <w:t>A paid employee or volunteer/career/part-time firefighter.</w:t>
      </w:r>
    </w:p>
    <w:p w:rsidR="00BA15DD" w:rsidRPr="005D28B1" w:rsidRDefault="00BA15DD" w:rsidP="00C75DAC">
      <w:pPr>
        <w:spacing w:after="60"/>
        <w:ind w:left="3600" w:hanging="2880"/>
        <w:jc w:val="both"/>
        <w:rPr>
          <w:rFonts w:ascii="Century Schoolbook" w:hAnsi="Century Schoolbook"/>
          <w:sz w:val="22"/>
        </w:rPr>
      </w:pPr>
      <w:r w:rsidRPr="005D28B1">
        <w:rPr>
          <w:rFonts w:ascii="Century Schoolbook" w:hAnsi="Century Schoolbook"/>
          <w:sz w:val="22"/>
        </w:rPr>
        <w:t xml:space="preserve">Close Family Member: </w:t>
      </w:r>
      <w:r w:rsidR="00C540EC" w:rsidRPr="005D28B1">
        <w:rPr>
          <w:rFonts w:ascii="Century Schoolbook" w:hAnsi="Century Schoolbook"/>
          <w:sz w:val="22"/>
        </w:rPr>
        <w:tab/>
      </w:r>
      <w:r w:rsidRPr="005D28B1">
        <w:rPr>
          <w:rFonts w:ascii="Century Schoolbook" w:hAnsi="Century Schoolbook"/>
          <w:sz w:val="22"/>
        </w:rPr>
        <w:t>Spouse, Child, Mother, Father, Step-Mother, Step-Father, Mother-in-law, Father-in-law, Grand-parent, Brother, Sister, Brother-in-law, Sister-in-law, Aunt, or Uncle (as defined in the Bereavement Leave document).</w:t>
      </w:r>
      <w:r w:rsidR="001D2526" w:rsidRPr="005D28B1">
        <w:rPr>
          <w:rFonts w:ascii="Century Schoolbook" w:hAnsi="Century Schoolbook"/>
          <w:sz w:val="22"/>
        </w:rPr>
        <w:t xml:space="preserve">  This shall also include domestic partners and those persons having an intimate or dating relationship.</w:t>
      </w:r>
    </w:p>
    <w:p w:rsidR="00BA15DD" w:rsidRPr="005D28B1" w:rsidRDefault="00BA15DD" w:rsidP="00C75DAC">
      <w:pPr>
        <w:spacing w:after="120"/>
        <w:ind w:left="3600" w:hanging="2880"/>
        <w:jc w:val="both"/>
        <w:rPr>
          <w:rFonts w:ascii="Century Schoolbook" w:hAnsi="Century Schoolbook"/>
          <w:sz w:val="22"/>
        </w:rPr>
      </w:pPr>
      <w:r w:rsidRPr="005D28B1">
        <w:rPr>
          <w:rFonts w:ascii="Century Schoolbook" w:hAnsi="Century Schoolbook"/>
          <w:sz w:val="22"/>
        </w:rPr>
        <w:t>Supervisory Relationship:</w:t>
      </w:r>
      <w:r w:rsidRPr="005D28B1">
        <w:rPr>
          <w:rFonts w:ascii="Century Schoolbook" w:hAnsi="Century Schoolbook"/>
          <w:sz w:val="22"/>
        </w:rPr>
        <w:tab/>
      </w:r>
      <w:r w:rsidR="001C7B13" w:rsidRPr="005D28B1">
        <w:rPr>
          <w:rFonts w:ascii="Century Schoolbook" w:hAnsi="Century Schoolbook"/>
          <w:sz w:val="22"/>
        </w:rPr>
        <w:t>Where one member is the direct supervisor of a Close Family Member on a regular basis.  A Supervisory Relationship exists when</w:t>
      </w:r>
      <w:r w:rsidR="001D2526" w:rsidRPr="005D28B1">
        <w:rPr>
          <w:rFonts w:ascii="Century Schoolbook" w:hAnsi="Century Schoolbook"/>
          <w:sz w:val="22"/>
        </w:rPr>
        <w:t xml:space="preserve"> one </w:t>
      </w:r>
      <w:r w:rsidR="001C7B13" w:rsidRPr="005D28B1">
        <w:rPr>
          <w:rFonts w:ascii="Century Schoolbook" w:hAnsi="Century Schoolbook"/>
          <w:sz w:val="22"/>
        </w:rPr>
        <w:t xml:space="preserve">person </w:t>
      </w:r>
      <w:r w:rsidR="001D2526" w:rsidRPr="005D28B1">
        <w:rPr>
          <w:rFonts w:ascii="Century Schoolbook" w:hAnsi="Century Schoolbook"/>
          <w:sz w:val="22"/>
        </w:rPr>
        <w:t>perform</w:t>
      </w:r>
      <w:r w:rsidR="001C7B13" w:rsidRPr="005D28B1">
        <w:rPr>
          <w:rFonts w:ascii="Century Schoolbook" w:hAnsi="Century Schoolbook"/>
          <w:sz w:val="22"/>
        </w:rPr>
        <w:t>s</w:t>
      </w:r>
      <w:r w:rsidR="001D2526" w:rsidRPr="005D28B1">
        <w:rPr>
          <w:rFonts w:ascii="Century Schoolbook" w:hAnsi="Century Schoolbook"/>
          <w:sz w:val="22"/>
        </w:rPr>
        <w:t xml:space="preserve"> the annual evaluation of </w:t>
      </w:r>
      <w:r w:rsidR="001C7B13" w:rsidRPr="005D28B1">
        <w:rPr>
          <w:rFonts w:ascii="Century Schoolbook" w:hAnsi="Century Schoolbook"/>
          <w:sz w:val="22"/>
        </w:rPr>
        <w:t>another person</w:t>
      </w:r>
      <w:r w:rsidR="001D2526" w:rsidRPr="005D28B1">
        <w:rPr>
          <w:rFonts w:ascii="Century Schoolbook" w:hAnsi="Century Schoolbook"/>
          <w:sz w:val="22"/>
        </w:rPr>
        <w:t>.</w:t>
      </w:r>
    </w:p>
    <w:p w:rsidR="00BA15DD" w:rsidRPr="005D28B1" w:rsidRDefault="00BA15DD" w:rsidP="00C75DAC">
      <w:pPr>
        <w:spacing w:after="120"/>
        <w:ind w:left="720" w:hanging="720"/>
        <w:jc w:val="both"/>
        <w:rPr>
          <w:rFonts w:ascii="Century Schoolbook" w:hAnsi="Century Schoolbook"/>
          <w:sz w:val="22"/>
        </w:rPr>
      </w:pPr>
      <w:r w:rsidRPr="005D28B1">
        <w:rPr>
          <w:rFonts w:ascii="Century Schoolbook" w:hAnsi="Century Schoolbook"/>
          <w:sz w:val="22"/>
        </w:rPr>
        <w:t>2.</w:t>
      </w:r>
      <w:r w:rsidR="002A7E85" w:rsidRPr="005D28B1">
        <w:rPr>
          <w:rFonts w:ascii="Century Schoolbook" w:hAnsi="Century Schoolbook"/>
          <w:sz w:val="22"/>
        </w:rPr>
        <w:tab/>
        <w:t>A member shall not have any subjective decision making role i</w:t>
      </w:r>
      <w:r w:rsidR="00C540EC" w:rsidRPr="005D28B1">
        <w:rPr>
          <w:rFonts w:ascii="Century Schoolbook" w:hAnsi="Century Schoolbook"/>
          <w:sz w:val="22"/>
        </w:rPr>
        <w:t>n any hiring or promotion process where a Close Family Member is an applicant.</w:t>
      </w:r>
      <w:r w:rsidR="00D5190F" w:rsidRPr="005D28B1">
        <w:rPr>
          <w:rFonts w:ascii="Century Schoolbook" w:hAnsi="Century Schoolbook"/>
          <w:sz w:val="22"/>
        </w:rPr>
        <w:t xml:space="preserve">  This shall not apply to firefighter trustees when acting in their trustee capacity.</w:t>
      </w:r>
    </w:p>
    <w:p w:rsidR="00C540EC" w:rsidRPr="005D28B1" w:rsidRDefault="00D5190F" w:rsidP="00C75DAC">
      <w:pPr>
        <w:spacing w:after="120"/>
        <w:ind w:left="720" w:hanging="720"/>
        <w:jc w:val="both"/>
        <w:rPr>
          <w:rFonts w:ascii="Century Schoolbook" w:hAnsi="Century Schoolbook"/>
          <w:sz w:val="22"/>
        </w:rPr>
      </w:pPr>
      <w:r w:rsidRPr="005D28B1">
        <w:rPr>
          <w:rFonts w:ascii="Century Schoolbook" w:hAnsi="Century Schoolbook"/>
          <w:sz w:val="22"/>
        </w:rPr>
        <w:t>3</w:t>
      </w:r>
      <w:r w:rsidR="00C540EC" w:rsidRPr="005D28B1">
        <w:rPr>
          <w:rFonts w:ascii="Century Schoolbook" w:hAnsi="Century Schoolbook"/>
          <w:sz w:val="22"/>
        </w:rPr>
        <w:t>.</w:t>
      </w:r>
      <w:r w:rsidR="00C540EC" w:rsidRPr="005D28B1">
        <w:rPr>
          <w:rFonts w:ascii="Century Schoolbook" w:hAnsi="Century Schoolbook"/>
          <w:sz w:val="22"/>
        </w:rPr>
        <w:tab/>
        <w:t xml:space="preserve">A member shall not have a </w:t>
      </w:r>
      <w:r w:rsidR="009B2BD3" w:rsidRPr="005D28B1">
        <w:rPr>
          <w:rFonts w:ascii="Century Schoolbook" w:hAnsi="Century Schoolbook"/>
          <w:sz w:val="22"/>
        </w:rPr>
        <w:t xml:space="preserve">permanent </w:t>
      </w:r>
      <w:r w:rsidR="00C540EC" w:rsidRPr="005D28B1">
        <w:rPr>
          <w:rFonts w:ascii="Century Schoolbook" w:hAnsi="Century Schoolbook"/>
          <w:sz w:val="22"/>
        </w:rPr>
        <w:t>Supervisory Relationship with a Close Family Member.</w:t>
      </w:r>
      <w:r w:rsidR="009B2BD3" w:rsidRPr="005D28B1">
        <w:rPr>
          <w:rFonts w:ascii="Century Schoolbook" w:hAnsi="Century Schoolbook"/>
          <w:sz w:val="22"/>
        </w:rPr>
        <w:t xml:space="preserve">  Permanent means a period greater than 30 days.</w:t>
      </w:r>
    </w:p>
    <w:p w:rsidR="00BA15DD" w:rsidRPr="005D28B1" w:rsidRDefault="00D5190F" w:rsidP="00C75DAC">
      <w:pPr>
        <w:spacing w:after="120"/>
        <w:ind w:left="720" w:hanging="720"/>
        <w:jc w:val="both"/>
        <w:rPr>
          <w:rFonts w:ascii="Century Schoolbook" w:hAnsi="Century Schoolbook"/>
          <w:sz w:val="22"/>
        </w:rPr>
      </w:pPr>
      <w:r w:rsidRPr="005D28B1">
        <w:rPr>
          <w:rFonts w:ascii="Century Schoolbook" w:hAnsi="Century Schoolbook"/>
          <w:sz w:val="22"/>
        </w:rPr>
        <w:t>4</w:t>
      </w:r>
      <w:r w:rsidR="00341575" w:rsidRPr="005D28B1">
        <w:rPr>
          <w:rFonts w:ascii="Century Schoolbook" w:hAnsi="Century Schoolbook"/>
          <w:sz w:val="22"/>
        </w:rPr>
        <w:t>.</w:t>
      </w:r>
      <w:r w:rsidR="00341575" w:rsidRPr="005D28B1">
        <w:rPr>
          <w:rFonts w:ascii="Century Schoolbook" w:hAnsi="Century Schoolbook"/>
          <w:sz w:val="22"/>
        </w:rPr>
        <w:tab/>
        <w:t>Close Family Members may not be resident firefighters at the same station except with prior approval of the fire chief.</w:t>
      </w:r>
      <w:r w:rsidR="002A7E85" w:rsidRPr="005D28B1">
        <w:rPr>
          <w:rFonts w:ascii="Century Schoolbook" w:hAnsi="Century Schoolbook"/>
          <w:sz w:val="22"/>
        </w:rPr>
        <w:t xml:space="preserve">  A Close Family Member shall not be assigned to a station where another Close Family Member is a resident firefighter without prior approval of the fire chief.</w:t>
      </w:r>
    </w:p>
    <w:p w:rsidR="00D5190F" w:rsidRPr="005D28B1" w:rsidRDefault="00D5190F" w:rsidP="00C75DAC">
      <w:pPr>
        <w:spacing w:after="120"/>
        <w:ind w:left="720" w:hanging="720"/>
        <w:jc w:val="both"/>
        <w:rPr>
          <w:rFonts w:ascii="Century Schoolbook" w:hAnsi="Century Schoolbook"/>
          <w:sz w:val="22"/>
        </w:rPr>
      </w:pPr>
      <w:r w:rsidRPr="005D28B1">
        <w:rPr>
          <w:rFonts w:ascii="Century Schoolbook" w:hAnsi="Century Schoolbook"/>
          <w:sz w:val="22"/>
        </w:rPr>
        <w:t>5.</w:t>
      </w:r>
      <w:r w:rsidRPr="005D28B1">
        <w:rPr>
          <w:rFonts w:ascii="Century Schoolbook" w:hAnsi="Century Schoolbook"/>
          <w:sz w:val="22"/>
        </w:rPr>
        <w:tab/>
        <w:t xml:space="preserve">A career or part-time member shall not be permanently assigned to the same station </w:t>
      </w:r>
      <w:r w:rsidR="002A7E85" w:rsidRPr="005D28B1">
        <w:rPr>
          <w:rFonts w:ascii="Century Schoolbook" w:hAnsi="Century Schoolbook"/>
          <w:sz w:val="22"/>
        </w:rPr>
        <w:t>AND</w:t>
      </w:r>
      <w:r w:rsidRPr="005D28B1">
        <w:rPr>
          <w:rFonts w:ascii="Century Schoolbook" w:hAnsi="Century Schoolbook"/>
          <w:sz w:val="22"/>
        </w:rPr>
        <w:t xml:space="preserve"> shift as a Close Family Member.</w:t>
      </w:r>
      <w:r w:rsidR="002A7E85" w:rsidRPr="005D28B1">
        <w:rPr>
          <w:rFonts w:ascii="Century Schoolbook" w:hAnsi="Century Schoolbook"/>
          <w:sz w:val="22"/>
        </w:rPr>
        <w:t xml:space="preserve">  Close Family Members MAY be assigned to the same shift, as long as they are not permanently assigned to the same station.</w:t>
      </w:r>
    </w:p>
    <w:p w:rsidR="00D5190F" w:rsidRPr="005D28B1" w:rsidRDefault="00D5190F" w:rsidP="00C75DAC">
      <w:pPr>
        <w:spacing w:after="120"/>
        <w:ind w:left="720" w:hanging="720"/>
        <w:jc w:val="both"/>
        <w:rPr>
          <w:rFonts w:ascii="Century Schoolbook" w:hAnsi="Century Schoolbook"/>
          <w:sz w:val="22"/>
        </w:rPr>
      </w:pPr>
      <w:r w:rsidRPr="005D28B1">
        <w:rPr>
          <w:rFonts w:ascii="Century Schoolbook" w:hAnsi="Century Schoolbook"/>
          <w:sz w:val="22"/>
        </w:rPr>
        <w:t>6.</w:t>
      </w:r>
      <w:r w:rsidRPr="005D28B1">
        <w:rPr>
          <w:rFonts w:ascii="Century Schoolbook" w:hAnsi="Century Schoolbook"/>
          <w:sz w:val="22"/>
        </w:rPr>
        <w:tab/>
        <w:t>Close Family Members are discouraged from riding on the same company together</w:t>
      </w:r>
      <w:r w:rsidR="005F3CEE" w:rsidRPr="005D28B1">
        <w:rPr>
          <w:rFonts w:ascii="Century Schoolbook" w:hAnsi="Century Schoolbook"/>
          <w:sz w:val="22"/>
        </w:rPr>
        <w:t>, when reasonable and practical</w:t>
      </w:r>
      <w:r w:rsidRPr="005D28B1">
        <w:rPr>
          <w:rFonts w:ascii="Century Schoolbook" w:hAnsi="Century Schoolbook"/>
          <w:sz w:val="22"/>
        </w:rPr>
        <w:t xml:space="preserve">.  </w:t>
      </w:r>
      <w:r w:rsidR="005F3CEE" w:rsidRPr="005D28B1">
        <w:rPr>
          <w:rFonts w:ascii="Century Schoolbook" w:hAnsi="Century Schoolbook"/>
          <w:sz w:val="22"/>
        </w:rPr>
        <w:t>However, e</w:t>
      </w:r>
      <w:r w:rsidRPr="005D28B1">
        <w:rPr>
          <w:rFonts w:ascii="Century Schoolbook" w:hAnsi="Century Schoolbook"/>
          <w:sz w:val="22"/>
        </w:rPr>
        <w:t xml:space="preserve">mergency circumstances </w:t>
      </w:r>
      <w:r w:rsidR="005F3CEE" w:rsidRPr="005D28B1">
        <w:rPr>
          <w:rFonts w:ascii="Century Schoolbook" w:hAnsi="Century Schoolbook"/>
          <w:sz w:val="22"/>
        </w:rPr>
        <w:t>may</w:t>
      </w:r>
      <w:r w:rsidR="009B2BD3" w:rsidRPr="005D28B1">
        <w:rPr>
          <w:rFonts w:ascii="Century Schoolbook" w:hAnsi="Century Schoolbook"/>
          <w:sz w:val="22"/>
        </w:rPr>
        <w:t xml:space="preserve"> dictate otherwise</w:t>
      </w:r>
      <w:r w:rsidR="005F3CEE" w:rsidRPr="005D28B1">
        <w:rPr>
          <w:rFonts w:ascii="Century Schoolbook" w:hAnsi="Century Schoolbook"/>
          <w:sz w:val="22"/>
        </w:rPr>
        <w:t>.</w:t>
      </w:r>
    </w:p>
    <w:p w:rsidR="00D5190F" w:rsidRPr="005D28B1" w:rsidRDefault="005F3CEE" w:rsidP="00C75DAC">
      <w:pPr>
        <w:spacing w:after="120"/>
        <w:ind w:left="720" w:hanging="720"/>
        <w:jc w:val="both"/>
        <w:rPr>
          <w:rFonts w:ascii="Century Schoolbook" w:hAnsi="Century Schoolbook"/>
          <w:sz w:val="22"/>
        </w:rPr>
      </w:pPr>
      <w:r w:rsidRPr="005D28B1">
        <w:rPr>
          <w:rFonts w:ascii="Century Schoolbook" w:hAnsi="Century Schoolbook"/>
          <w:sz w:val="22"/>
        </w:rPr>
        <w:t>7</w:t>
      </w:r>
      <w:r w:rsidR="00D5190F" w:rsidRPr="005D28B1">
        <w:rPr>
          <w:rFonts w:ascii="Century Schoolbook" w:hAnsi="Century Schoolbook"/>
          <w:sz w:val="22"/>
        </w:rPr>
        <w:t>.</w:t>
      </w:r>
      <w:r w:rsidR="00D5190F" w:rsidRPr="005D28B1">
        <w:rPr>
          <w:rFonts w:ascii="Century Schoolbook" w:hAnsi="Century Schoolbook"/>
          <w:sz w:val="22"/>
        </w:rPr>
        <w:tab/>
        <w:t xml:space="preserve">A chief officer may approve Close Family Members </w:t>
      </w:r>
      <w:r w:rsidRPr="005D28B1">
        <w:rPr>
          <w:rFonts w:ascii="Century Schoolbook" w:hAnsi="Century Schoolbook"/>
          <w:sz w:val="22"/>
        </w:rPr>
        <w:t>working at the same station and shift on a temporary basis in overtime and trade situations.  If chief officer approval is not given, the temporary reassignment of personnel may occur.</w:t>
      </w:r>
      <w:r w:rsidR="001C7B13" w:rsidRPr="005D28B1">
        <w:rPr>
          <w:rFonts w:ascii="Century Schoolbook" w:hAnsi="Century Schoolbook"/>
          <w:sz w:val="22"/>
        </w:rPr>
        <w:t xml:space="preserve">  Each situation is decided on the circumstances at the time, and shall not be construed as, or </w:t>
      </w:r>
      <w:r w:rsidR="009B2BD3" w:rsidRPr="005D28B1">
        <w:rPr>
          <w:rFonts w:ascii="Century Schoolbook" w:hAnsi="Century Schoolbook"/>
          <w:sz w:val="22"/>
        </w:rPr>
        <w:t xml:space="preserve">relied upon </w:t>
      </w:r>
      <w:r w:rsidR="001C7B13" w:rsidRPr="005D28B1">
        <w:rPr>
          <w:rFonts w:ascii="Century Schoolbook" w:hAnsi="Century Schoolbook"/>
          <w:sz w:val="22"/>
        </w:rPr>
        <w:t>as, precedent setting.</w:t>
      </w:r>
    </w:p>
    <w:p w:rsidR="002A7E85" w:rsidRPr="005D28B1" w:rsidRDefault="002A7E85" w:rsidP="00C75DAC">
      <w:pPr>
        <w:spacing w:after="120"/>
        <w:ind w:left="720" w:hanging="720"/>
        <w:jc w:val="both"/>
        <w:rPr>
          <w:rFonts w:ascii="Century Schoolbook" w:hAnsi="Century Schoolbook"/>
          <w:sz w:val="22"/>
        </w:rPr>
      </w:pPr>
      <w:r w:rsidRPr="005D28B1">
        <w:rPr>
          <w:rFonts w:ascii="Century Schoolbook" w:hAnsi="Century Schoolbook"/>
          <w:sz w:val="22"/>
        </w:rPr>
        <w:t>8.</w:t>
      </w:r>
      <w:r w:rsidRPr="005D28B1">
        <w:rPr>
          <w:rFonts w:ascii="Century Schoolbook" w:hAnsi="Century Schoolbook"/>
          <w:sz w:val="22"/>
        </w:rPr>
        <w:tab/>
        <w:t>It must be noted that there are many possible scenarios concerning Close Family Members.  The Chief Officers shall have the final authority to determine compliance with this policy, as well as determine applicability and interpretation.  Each situation is decided on the circumstances at the time, and shall not be construed as, or relied upon as, precedent setting.</w:t>
      </w:r>
    </w:p>
    <w:p w:rsidR="005D4E7F" w:rsidRPr="005D28B1" w:rsidRDefault="00C75DAC" w:rsidP="00C75DAC">
      <w:pPr>
        <w:spacing w:after="120"/>
        <w:ind w:left="720" w:hanging="720"/>
        <w:jc w:val="both"/>
        <w:rPr>
          <w:rFonts w:ascii="Century Schoolbook" w:hAnsi="Century Schoolbook"/>
          <w:sz w:val="22"/>
        </w:rPr>
      </w:pPr>
      <w:r w:rsidRPr="005D28B1">
        <w:rPr>
          <w:rFonts w:ascii="Century Schoolbook" w:hAnsi="Century Schoolbook"/>
          <w:sz w:val="22"/>
        </w:rPr>
        <w:lastRenderedPageBreak/>
        <w:t>9</w:t>
      </w:r>
      <w:r w:rsidR="005F3CEE" w:rsidRPr="005D28B1">
        <w:rPr>
          <w:rFonts w:ascii="Century Schoolbook" w:hAnsi="Century Schoolbook"/>
          <w:sz w:val="22"/>
        </w:rPr>
        <w:t>.</w:t>
      </w:r>
      <w:r w:rsidR="005F3CEE" w:rsidRPr="005D28B1">
        <w:rPr>
          <w:rFonts w:ascii="Century Schoolbook" w:hAnsi="Century Schoolbook"/>
          <w:sz w:val="22"/>
        </w:rPr>
        <w:tab/>
      </w:r>
      <w:r w:rsidR="001C7B13" w:rsidRPr="005D28B1">
        <w:rPr>
          <w:rFonts w:ascii="Century Schoolbook" w:hAnsi="Century Schoolbook"/>
          <w:sz w:val="22"/>
        </w:rPr>
        <w:t xml:space="preserve">A Supervisory Relationship </w:t>
      </w:r>
      <w:r w:rsidR="005D4E7F" w:rsidRPr="005D28B1">
        <w:rPr>
          <w:rFonts w:ascii="Century Schoolbook" w:hAnsi="Century Schoolbook"/>
          <w:sz w:val="22"/>
        </w:rPr>
        <w:t xml:space="preserve">between </w:t>
      </w:r>
      <w:r w:rsidR="001C7B13" w:rsidRPr="005D28B1">
        <w:rPr>
          <w:rFonts w:ascii="Century Schoolbook" w:hAnsi="Century Schoolbook"/>
          <w:sz w:val="22"/>
        </w:rPr>
        <w:t>Close Family Member</w:t>
      </w:r>
      <w:r w:rsidR="005D4E7F" w:rsidRPr="005D28B1">
        <w:rPr>
          <w:rFonts w:ascii="Century Schoolbook" w:hAnsi="Century Schoolbook"/>
          <w:sz w:val="22"/>
        </w:rPr>
        <w:t>s may be created due to promotion</w:t>
      </w:r>
      <w:r w:rsidR="001C7B13" w:rsidRPr="005D28B1">
        <w:rPr>
          <w:rFonts w:ascii="Century Schoolbook" w:hAnsi="Century Schoolbook"/>
          <w:sz w:val="22"/>
        </w:rPr>
        <w:t>.  Should this occur, the following will take place</w:t>
      </w:r>
      <w:r w:rsidR="005D4E7F" w:rsidRPr="005D28B1">
        <w:rPr>
          <w:rFonts w:ascii="Century Schoolbook" w:hAnsi="Century Schoolbook"/>
          <w:sz w:val="22"/>
        </w:rPr>
        <w:t xml:space="preserve"> to prevent Close Family Members from being </w:t>
      </w:r>
      <w:r w:rsidR="009B2BD3" w:rsidRPr="005D28B1">
        <w:rPr>
          <w:rFonts w:ascii="Century Schoolbook" w:hAnsi="Century Schoolbook"/>
          <w:sz w:val="22"/>
        </w:rPr>
        <w:t xml:space="preserve">permanently </w:t>
      </w:r>
      <w:r w:rsidR="005D4E7F" w:rsidRPr="005D28B1">
        <w:rPr>
          <w:rFonts w:ascii="Century Schoolbook" w:hAnsi="Century Schoolbook"/>
          <w:sz w:val="22"/>
        </w:rPr>
        <w:t>assigned to the same shift a</w:t>
      </w:r>
      <w:r w:rsidR="009B2BD3" w:rsidRPr="005D28B1">
        <w:rPr>
          <w:rFonts w:ascii="Century Schoolbook" w:hAnsi="Century Schoolbook"/>
          <w:sz w:val="22"/>
        </w:rPr>
        <w:t xml:space="preserve">nd </w:t>
      </w:r>
      <w:proofErr w:type="gramStart"/>
      <w:r w:rsidR="009B2BD3" w:rsidRPr="005D28B1">
        <w:rPr>
          <w:rFonts w:ascii="Century Schoolbook" w:hAnsi="Century Schoolbook"/>
          <w:sz w:val="22"/>
        </w:rPr>
        <w:t>station.</w:t>
      </w:r>
      <w:proofErr w:type="gramEnd"/>
      <w:r w:rsidR="005D4E7F" w:rsidRPr="005D28B1">
        <w:rPr>
          <w:rFonts w:ascii="Century Schoolbook" w:hAnsi="Century Schoolbook"/>
          <w:sz w:val="22"/>
        </w:rPr>
        <w:t xml:space="preserve">  </w:t>
      </w:r>
    </w:p>
    <w:p w:rsidR="005D4E7F" w:rsidRPr="005D28B1" w:rsidRDefault="005D4E7F" w:rsidP="00C75DAC">
      <w:pPr>
        <w:spacing w:after="120"/>
        <w:ind w:left="720" w:hanging="720"/>
        <w:jc w:val="both"/>
        <w:rPr>
          <w:rFonts w:ascii="Century Schoolbook" w:hAnsi="Century Schoolbook"/>
          <w:sz w:val="22"/>
        </w:rPr>
      </w:pPr>
      <w:r w:rsidRPr="005D28B1">
        <w:rPr>
          <w:rFonts w:ascii="Century Schoolbook" w:hAnsi="Century Schoolbook"/>
          <w:sz w:val="22"/>
        </w:rPr>
        <w:tab/>
        <w:t xml:space="preserve">Volunteers to change shift or station will be sought.  First volunteers sought would be at the rank of the newly promoted member.  If no such </w:t>
      </w:r>
      <w:proofErr w:type="gramStart"/>
      <w:r w:rsidRPr="005D28B1">
        <w:rPr>
          <w:rFonts w:ascii="Century Schoolbook" w:hAnsi="Century Schoolbook"/>
          <w:sz w:val="22"/>
        </w:rPr>
        <w:t>volunteers</w:t>
      </w:r>
      <w:proofErr w:type="gramEnd"/>
      <w:r w:rsidRPr="005D28B1">
        <w:rPr>
          <w:rFonts w:ascii="Century Schoolbook" w:hAnsi="Century Schoolbook"/>
          <w:sz w:val="22"/>
        </w:rPr>
        <w:t xml:space="preserve"> step forward, then volunteers at the same rank as the Close Family Member who was not promoted will be sought.   </w:t>
      </w:r>
    </w:p>
    <w:p w:rsidR="00D5190F" w:rsidRPr="005D28B1" w:rsidRDefault="005D4E7F" w:rsidP="00C75DAC">
      <w:pPr>
        <w:spacing w:after="120"/>
        <w:ind w:left="720" w:hanging="720"/>
        <w:jc w:val="both"/>
        <w:rPr>
          <w:rFonts w:ascii="Century Schoolbook" w:hAnsi="Century Schoolbook"/>
          <w:sz w:val="22"/>
        </w:rPr>
      </w:pPr>
      <w:r w:rsidRPr="005D28B1">
        <w:rPr>
          <w:rFonts w:ascii="Century Schoolbook" w:hAnsi="Century Schoolbook"/>
          <w:sz w:val="22"/>
        </w:rPr>
        <w:tab/>
        <w:t xml:space="preserve">If there are no members of either rank volunteering for station or shift change, the fire chief will </w:t>
      </w:r>
      <w:r w:rsidR="00D8433E" w:rsidRPr="005D28B1">
        <w:rPr>
          <w:rFonts w:ascii="Century Schoolbook" w:hAnsi="Century Schoolbook"/>
          <w:sz w:val="22"/>
        </w:rPr>
        <w:t xml:space="preserve">exercise </w:t>
      </w:r>
      <w:r w:rsidRPr="005D28B1">
        <w:rPr>
          <w:rFonts w:ascii="Century Schoolbook" w:hAnsi="Century Schoolbook"/>
          <w:sz w:val="22"/>
        </w:rPr>
        <w:t>his</w:t>
      </w:r>
      <w:r w:rsidR="006B12F2" w:rsidRPr="005D28B1">
        <w:rPr>
          <w:rFonts w:ascii="Century Schoolbook" w:hAnsi="Century Schoolbook"/>
          <w:sz w:val="22"/>
        </w:rPr>
        <w:t>/her</w:t>
      </w:r>
      <w:r w:rsidRPr="005D28B1">
        <w:rPr>
          <w:rFonts w:ascii="Century Schoolbook" w:hAnsi="Century Schoolbook"/>
          <w:sz w:val="22"/>
        </w:rPr>
        <w:t xml:space="preserve"> existing discretion to assign members to stations and shifts.  Seniority may be a consideration</w:t>
      </w:r>
      <w:r w:rsidR="00D8433E" w:rsidRPr="005D28B1">
        <w:rPr>
          <w:rFonts w:ascii="Century Schoolbook" w:hAnsi="Century Schoolbook"/>
          <w:sz w:val="22"/>
        </w:rPr>
        <w:t>, but shall not be the only consideration.</w:t>
      </w:r>
      <w:r w:rsidRPr="005D28B1">
        <w:rPr>
          <w:rFonts w:ascii="Century Schoolbook" w:hAnsi="Century Schoolbook"/>
          <w:sz w:val="22"/>
        </w:rPr>
        <w:t xml:space="preserve">  </w:t>
      </w:r>
    </w:p>
    <w:sectPr w:rsidR="00D5190F" w:rsidRPr="005D28B1">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82" w:rsidRDefault="00B75482">
      <w:r>
        <w:separator/>
      </w:r>
    </w:p>
  </w:endnote>
  <w:endnote w:type="continuationSeparator" w:id="0">
    <w:p w:rsidR="00B75482" w:rsidRDefault="00B7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4C" w:rsidRDefault="00BB3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D3" w:rsidRPr="00C75DAC" w:rsidRDefault="009B2BD3">
    <w:pPr>
      <w:pStyle w:val="Footer"/>
      <w:spacing w:line="360" w:lineRule="auto"/>
      <w:jc w:val="center"/>
      <w:rPr>
        <w:rFonts w:ascii="Century Schoolbook" w:hAnsi="Century Schoolbook"/>
        <w:i/>
        <w:iCs/>
        <w:sz w:val="16"/>
      </w:rPr>
    </w:pPr>
    <w:r w:rsidRPr="00C75DAC">
      <w:rPr>
        <w:rFonts w:ascii="Century Schoolbook" w:hAnsi="Century Schoolbook"/>
        <w:i/>
        <w:iCs/>
        <w:sz w:val="16"/>
      </w:rPr>
      <w:t>Standard Operating Procedures are meant only to be guidelines.  Actual conditions may warrant alternative actions.</w:t>
    </w:r>
  </w:p>
  <w:p w:rsidR="009B2BD3" w:rsidRPr="00C75DAC" w:rsidRDefault="009B2BD3">
    <w:pPr>
      <w:pStyle w:val="Footer"/>
      <w:spacing w:line="360" w:lineRule="auto"/>
      <w:rPr>
        <w:rFonts w:ascii="Century Schoolbook" w:hAnsi="Century Schoolbook"/>
        <w:sz w:val="16"/>
      </w:rPr>
    </w:pPr>
    <w:r w:rsidRPr="00C75DAC">
      <w:rPr>
        <w:rFonts w:ascii="Century Schoolbook" w:hAnsi="Century Schoolbook"/>
        <w:sz w:val="16"/>
      </w:rPr>
      <w:fldChar w:fldCharType="begin"/>
    </w:r>
    <w:r w:rsidRPr="00C75DAC">
      <w:rPr>
        <w:rFonts w:ascii="Century Schoolbook" w:hAnsi="Century Schoolbook"/>
        <w:sz w:val="16"/>
      </w:rPr>
      <w:instrText xml:space="preserve"> FILENAME \p </w:instrText>
    </w:r>
    <w:r w:rsidRPr="00C75DAC">
      <w:rPr>
        <w:rFonts w:ascii="Century Schoolbook" w:hAnsi="Century Schoolbook"/>
        <w:sz w:val="16"/>
      </w:rPr>
      <w:fldChar w:fldCharType="separate"/>
    </w:r>
    <w:r w:rsidR="004727EE">
      <w:rPr>
        <w:rFonts w:ascii="Century Schoolbook" w:hAnsi="Century Schoolbook"/>
        <w:noProof/>
        <w:sz w:val="16"/>
      </w:rPr>
      <w:t>Y:\Standard Operating Procedures\2012 SOPs\Nepotism Policy.docx</w:t>
    </w:r>
    <w:r w:rsidRPr="00C75DAC">
      <w:rPr>
        <w:rFonts w:ascii="Century Schoolbook" w:hAnsi="Century Schoolbook"/>
        <w:sz w:val="16"/>
      </w:rPr>
      <w:fldChar w:fldCharType="end"/>
    </w:r>
    <w:r w:rsidRPr="00C75DAC">
      <w:rPr>
        <w:rFonts w:ascii="Century Schoolbook" w:hAnsi="Century Schoolbook"/>
        <w:sz w:val="16"/>
      </w:rPr>
      <w:t xml:space="preserve">   Last printed </w:t>
    </w:r>
    <w:r w:rsidRPr="00C75DAC">
      <w:rPr>
        <w:rFonts w:ascii="Century Schoolbook" w:hAnsi="Century Schoolbook"/>
        <w:sz w:val="16"/>
      </w:rPr>
      <w:fldChar w:fldCharType="begin"/>
    </w:r>
    <w:r w:rsidRPr="00C75DAC">
      <w:rPr>
        <w:rFonts w:ascii="Century Schoolbook" w:hAnsi="Century Schoolbook"/>
        <w:sz w:val="16"/>
      </w:rPr>
      <w:instrText xml:space="preserve"> PRINTDATE \@ "M/d/yyyy h:mm:ss am/pm" </w:instrText>
    </w:r>
    <w:r w:rsidRPr="00C75DAC">
      <w:rPr>
        <w:rFonts w:ascii="Century Schoolbook" w:hAnsi="Century Schoolbook"/>
        <w:sz w:val="16"/>
      </w:rPr>
      <w:fldChar w:fldCharType="separate"/>
    </w:r>
    <w:r w:rsidR="004727EE">
      <w:rPr>
        <w:rFonts w:ascii="Century Schoolbook" w:hAnsi="Century Schoolbook"/>
        <w:noProof/>
        <w:sz w:val="16"/>
      </w:rPr>
      <w:t>3/7/2012 11:40:00 AM</w:t>
    </w:r>
    <w:r w:rsidRPr="00C75DAC">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4C" w:rsidRDefault="00BB3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82" w:rsidRDefault="00B75482">
      <w:r>
        <w:separator/>
      </w:r>
    </w:p>
  </w:footnote>
  <w:footnote w:type="continuationSeparator" w:id="0">
    <w:p w:rsidR="00B75482" w:rsidRDefault="00B75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4C" w:rsidRDefault="00BB3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D3" w:rsidRPr="00C75DAC" w:rsidRDefault="009B2BD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C75DAC">
      <w:rPr>
        <w:rFonts w:ascii="Century Schoolbook" w:hAnsi="Century Schoolbook"/>
        <w:b/>
        <w:bCs/>
        <w:sz w:val="16"/>
      </w:rPr>
      <w:t>Okolona Fire Department</w:t>
    </w:r>
  </w:p>
  <w:p w:rsidR="009B2BD3" w:rsidRPr="00C75DAC" w:rsidRDefault="009B2BD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C75DAC">
      <w:rPr>
        <w:rFonts w:ascii="Century Schoolbook" w:hAnsi="Century Schoolbook"/>
        <w:b/>
        <w:bCs/>
        <w:sz w:val="16"/>
      </w:rPr>
      <w:t>Policy</w:t>
    </w:r>
  </w:p>
  <w:p w:rsidR="009B2BD3" w:rsidRDefault="009B2BD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9B2BD3" w:rsidRPr="00BB3C4C" w:rsidRDefault="009B2BD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4727EE">
      <w:rPr>
        <w:rFonts w:ascii="Arial" w:hAnsi="Arial" w:cs="Arial"/>
        <w:b/>
        <w:bCs/>
        <w:smallCaps/>
        <w:color w:val="0000FF"/>
        <w:sz w:val="36"/>
        <w:szCs w:val="36"/>
      </w:rPr>
      <w:t>Nepotism Policy</w:t>
    </w:r>
    <w:r w:rsidR="00BB3C4C">
      <w:rPr>
        <w:rFonts w:ascii="Arial" w:hAnsi="Arial" w:cs="Arial"/>
        <w:b/>
        <w:bCs/>
        <w:smallCaps/>
        <w:color w:val="C0504D" w:themeColor="accent2"/>
        <w:sz w:val="36"/>
        <w:szCs w:val="36"/>
      </w:rPr>
      <w:t xml:space="preserve">/Under </w:t>
    </w:r>
    <w:r w:rsidR="00BB3C4C">
      <w:rPr>
        <w:rFonts w:ascii="Arial" w:hAnsi="Arial" w:cs="Arial"/>
        <w:b/>
        <w:bCs/>
        <w:smallCaps/>
        <w:color w:val="C0504D" w:themeColor="accent2"/>
        <w:sz w:val="36"/>
        <w:szCs w:val="36"/>
      </w:rPr>
      <w:t>Revision</w:t>
    </w:r>
    <w:bookmarkStart w:id="0" w:name="_GoBack"/>
    <w:bookmarkEnd w:id="0"/>
  </w:p>
  <w:p w:rsidR="009B2BD3" w:rsidRDefault="009B2BD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9B2BD3" w:rsidRPr="00C75DAC" w:rsidRDefault="009B2BD3" w:rsidP="004727E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8820"/>
      </w:tabs>
      <w:spacing w:line="360" w:lineRule="auto"/>
      <w:rPr>
        <w:rFonts w:ascii="Century Schoolbook" w:hAnsi="Century Schoolbook" w:cs="Arial"/>
        <w:b/>
        <w:bCs/>
        <w:sz w:val="16"/>
      </w:rPr>
    </w:pPr>
    <w:r w:rsidRPr="00C75DAC">
      <w:rPr>
        <w:rFonts w:ascii="Century Schoolbook" w:hAnsi="Century Schoolbook" w:cs="Arial"/>
        <w:b/>
        <w:bCs/>
        <w:sz w:val="16"/>
        <w:u w:val="single"/>
      </w:rPr>
      <w:t>Page Number:</w:t>
    </w:r>
    <w:r w:rsidRPr="00C75DAC">
      <w:rPr>
        <w:rFonts w:ascii="Century Schoolbook" w:hAnsi="Century Schoolbook" w:cs="Arial"/>
        <w:b/>
        <w:bCs/>
        <w:sz w:val="16"/>
      </w:rPr>
      <w:tab/>
    </w:r>
    <w:r w:rsidRPr="00C75DAC">
      <w:rPr>
        <w:rFonts w:ascii="Century Schoolbook" w:hAnsi="Century Schoolbook" w:cs="Arial"/>
        <w:b/>
        <w:bCs/>
        <w:sz w:val="16"/>
        <w:u w:val="single"/>
      </w:rPr>
      <w:t>Effective Date:</w:t>
    </w:r>
    <w:r w:rsidRPr="00C75DAC">
      <w:rPr>
        <w:rFonts w:ascii="Century Schoolbook" w:hAnsi="Century Schoolbook" w:cs="Arial"/>
        <w:b/>
        <w:bCs/>
        <w:sz w:val="16"/>
      </w:rPr>
      <w:tab/>
    </w:r>
    <w:r w:rsidR="00806B82" w:rsidRPr="00C75DAC">
      <w:rPr>
        <w:rFonts w:ascii="Century Schoolbook" w:hAnsi="Century Schoolbook" w:cs="Arial"/>
        <w:b/>
        <w:bCs/>
        <w:sz w:val="16"/>
        <w:u w:val="single"/>
      </w:rPr>
      <w:t>Reviewed with No Changes:</w:t>
    </w:r>
    <w:r w:rsidRPr="00C75DAC">
      <w:rPr>
        <w:rFonts w:ascii="Century Schoolbook" w:hAnsi="Century Schoolbook" w:cs="Arial"/>
        <w:b/>
        <w:bCs/>
        <w:sz w:val="16"/>
      </w:rPr>
      <w:tab/>
    </w:r>
    <w:r w:rsidRPr="00C75DAC">
      <w:rPr>
        <w:rFonts w:ascii="Century Schoolbook" w:hAnsi="Century Schoolbook" w:cs="Arial"/>
        <w:b/>
        <w:bCs/>
        <w:sz w:val="16"/>
        <w:u w:val="single"/>
      </w:rPr>
      <w:t>Super</w:t>
    </w:r>
    <w:r w:rsidR="00C75DAC">
      <w:rPr>
        <w:rFonts w:ascii="Century Schoolbook" w:hAnsi="Century Schoolbook" w:cs="Arial"/>
        <w:b/>
        <w:bCs/>
        <w:sz w:val="16"/>
        <w:u w:val="single"/>
      </w:rPr>
      <w:t>s</w:t>
    </w:r>
    <w:r w:rsidRPr="00C75DAC">
      <w:rPr>
        <w:rFonts w:ascii="Century Schoolbook" w:hAnsi="Century Schoolbook" w:cs="Arial"/>
        <w:b/>
        <w:bCs/>
        <w:sz w:val="16"/>
        <w:u w:val="single"/>
      </w:rPr>
      <w:t>edes Editions:</w:t>
    </w:r>
    <w:r w:rsidR="004727EE">
      <w:rPr>
        <w:rFonts w:ascii="Century Schoolbook" w:hAnsi="Century Schoolbook" w:cs="Arial"/>
        <w:b/>
        <w:bCs/>
        <w:sz w:val="16"/>
        <w:u w:val="single"/>
      </w:rPr>
      <w:tab/>
    </w:r>
    <w:r w:rsidR="004727EE" w:rsidRPr="004727EE">
      <w:rPr>
        <w:rFonts w:ascii="Century Schoolbook" w:hAnsi="Century Schoolbook" w:cs="Arial"/>
        <w:b/>
        <w:bCs/>
        <w:sz w:val="16"/>
        <w:u w:val="words"/>
      </w:rPr>
      <w:tab/>
    </w:r>
    <w:r w:rsidR="004727EE" w:rsidRPr="004727EE">
      <w:rPr>
        <w:rFonts w:ascii="Century Schoolbook" w:hAnsi="Century Schoolbook" w:cs="Arial"/>
        <w:b/>
        <w:bCs/>
        <w:sz w:val="16"/>
        <w:u w:val="words"/>
      </w:rPr>
      <w:tab/>
    </w:r>
    <w:r w:rsidR="004727EE" w:rsidRPr="004727EE">
      <w:rPr>
        <w:rFonts w:ascii="Century Schoolbook" w:hAnsi="Century Schoolbook" w:cs="Arial"/>
        <w:b/>
        <w:bCs/>
        <w:sz w:val="16"/>
        <w:u w:val="words"/>
      </w:rPr>
      <w:tab/>
      <w:t>Category:</w:t>
    </w:r>
  </w:p>
  <w:p w:rsidR="009B2BD3" w:rsidRDefault="009B2BD3" w:rsidP="004727E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8820"/>
      </w:tabs>
      <w:rPr>
        <w:rStyle w:val="PageNumber"/>
        <w:sz w:val="16"/>
      </w:rPr>
    </w:pPr>
    <w:r w:rsidRPr="00C75DAC">
      <w:rPr>
        <w:rStyle w:val="PageNumber"/>
        <w:rFonts w:ascii="Century Schoolbook" w:hAnsi="Century Schoolbook"/>
        <w:sz w:val="16"/>
      </w:rPr>
      <w:t xml:space="preserve">Page </w:t>
    </w:r>
    <w:r w:rsidRPr="00C75DAC">
      <w:rPr>
        <w:rStyle w:val="PageNumber"/>
        <w:rFonts w:ascii="Century Schoolbook" w:hAnsi="Century Schoolbook"/>
        <w:sz w:val="16"/>
      </w:rPr>
      <w:fldChar w:fldCharType="begin"/>
    </w:r>
    <w:r w:rsidRPr="00C75DAC">
      <w:rPr>
        <w:rStyle w:val="PageNumber"/>
        <w:rFonts w:ascii="Century Schoolbook" w:hAnsi="Century Schoolbook"/>
        <w:sz w:val="16"/>
      </w:rPr>
      <w:instrText xml:space="preserve"> PAGE </w:instrText>
    </w:r>
    <w:r w:rsidRPr="00C75DAC">
      <w:rPr>
        <w:rStyle w:val="PageNumber"/>
        <w:rFonts w:ascii="Century Schoolbook" w:hAnsi="Century Schoolbook"/>
        <w:sz w:val="16"/>
      </w:rPr>
      <w:fldChar w:fldCharType="separate"/>
    </w:r>
    <w:r w:rsidR="00BB3C4C">
      <w:rPr>
        <w:rStyle w:val="PageNumber"/>
        <w:rFonts w:ascii="Century Schoolbook" w:hAnsi="Century Schoolbook"/>
        <w:noProof/>
        <w:sz w:val="16"/>
      </w:rPr>
      <w:t>1</w:t>
    </w:r>
    <w:r w:rsidRPr="00C75DAC">
      <w:rPr>
        <w:rStyle w:val="PageNumber"/>
        <w:rFonts w:ascii="Century Schoolbook" w:hAnsi="Century Schoolbook"/>
        <w:sz w:val="16"/>
      </w:rPr>
      <w:fldChar w:fldCharType="end"/>
    </w:r>
    <w:r w:rsidRPr="00C75DAC">
      <w:rPr>
        <w:rStyle w:val="PageNumber"/>
        <w:rFonts w:ascii="Century Schoolbook" w:hAnsi="Century Schoolbook"/>
        <w:sz w:val="16"/>
      </w:rPr>
      <w:t xml:space="preserve"> of </w:t>
    </w:r>
    <w:r w:rsidRPr="00C75DAC">
      <w:rPr>
        <w:rStyle w:val="PageNumber"/>
        <w:rFonts w:ascii="Century Schoolbook" w:hAnsi="Century Schoolbook"/>
        <w:sz w:val="16"/>
      </w:rPr>
      <w:fldChar w:fldCharType="begin"/>
    </w:r>
    <w:r w:rsidRPr="00C75DAC">
      <w:rPr>
        <w:rStyle w:val="PageNumber"/>
        <w:rFonts w:ascii="Century Schoolbook" w:hAnsi="Century Schoolbook"/>
        <w:sz w:val="16"/>
      </w:rPr>
      <w:instrText xml:space="preserve"> NUMPAGES </w:instrText>
    </w:r>
    <w:r w:rsidRPr="00C75DAC">
      <w:rPr>
        <w:rStyle w:val="PageNumber"/>
        <w:rFonts w:ascii="Century Schoolbook" w:hAnsi="Century Schoolbook"/>
        <w:sz w:val="16"/>
      </w:rPr>
      <w:fldChar w:fldCharType="separate"/>
    </w:r>
    <w:r w:rsidR="00BB3C4C">
      <w:rPr>
        <w:rStyle w:val="PageNumber"/>
        <w:rFonts w:ascii="Century Schoolbook" w:hAnsi="Century Schoolbook"/>
        <w:noProof/>
        <w:sz w:val="16"/>
      </w:rPr>
      <w:t>2</w:t>
    </w:r>
    <w:r w:rsidRPr="00C75DAC">
      <w:rPr>
        <w:rStyle w:val="PageNumber"/>
        <w:rFonts w:ascii="Century Schoolbook" w:hAnsi="Century Schoolbook"/>
        <w:sz w:val="16"/>
      </w:rPr>
      <w:fldChar w:fldCharType="end"/>
    </w:r>
    <w:r w:rsidRPr="00C75DAC">
      <w:rPr>
        <w:rStyle w:val="PageNumber"/>
        <w:rFonts w:ascii="Century Schoolbook" w:hAnsi="Century Schoolbook"/>
        <w:sz w:val="16"/>
      </w:rPr>
      <w:tab/>
    </w:r>
    <w:r w:rsidRPr="00C75DAC">
      <w:rPr>
        <w:rStyle w:val="PageNumber"/>
        <w:rFonts w:ascii="Century Schoolbook" w:hAnsi="Century Schoolbook"/>
        <w:sz w:val="16"/>
      </w:rPr>
      <w:tab/>
      <w:t>09/01/2006</w:t>
    </w:r>
    <w:r w:rsidRPr="00C75DAC">
      <w:rPr>
        <w:rStyle w:val="PageNumber"/>
        <w:rFonts w:ascii="Century Schoolbook" w:hAnsi="Century Schoolbook"/>
        <w:sz w:val="16"/>
      </w:rPr>
      <w:tab/>
    </w:r>
    <w:r w:rsidRPr="00C75DAC">
      <w:rPr>
        <w:rStyle w:val="PageNumber"/>
        <w:rFonts w:ascii="Century Schoolbook" w:hAnsi="Century Schoolbook"/>
        <w:sz w:val="16"/>
      </w:rPr>
      <w:tab/>
    </w:r>
    <w:r w:rsidR="00C75DAC">
      <w:rPr>
        <w:rStyle w:val="PageNumber"/>
        <w:rFonts w:ascii="Century Schoolbook" w:hAnsi="Century Schoolbook"/>
        <w:sz w:val="16"/>
      </w:rPr>
      <w:t xml:space="preserve">04/01/2011, </w:t>
    </w:r>
    <w:r w:rsidR="00806B82" w:rsidRPr="00C75DAC">
      <w:rPr>
        <w:rStyle w:val="PageNumber"/>
        <w:rFonts w:ascii="Century Schoolbook" w:hAnsi="Century Schoolbook"/>
        <w:sz w:val="16"/>
      </w:rPr>
      <w:t>02/2007</w:t>
    </w:r>
    <w:r w:rsidRPr="00C75DAC">
      <w:rPr>
        <w:rStyle w:val="PageNumber"/>
        <w:rFonts w:ascii="Century Schoolbook" w:hAnsi="Century Schoolbook"/>
        <w:sz w:val="16"/>
      </w:rPr>
      <w:tab/>
    </w:r>
    <w:r w:rsidR="00806B82" w:rsidRPr="00C75DAC">
      <w:rPr>
        <w:rStyle w:val="PageNumber"/>
        <w:rFonts w:ascii="Century Schoolbook" w:hAnsi="Century Schoolbook"/>
        <w:sz w:val="16"/>
      </w:rPr>
      <w:tab/>
    </w:r>
    <w:r w:rsidR="00806B82" w:rsidRPr="00C75DAC">
      <w:rPr>
        <w:rStyle w:val="PageNumber"/>
        <w:rFonts w:ascii="Century Schoolbook" w:hAnsi="Century Schoolbook"/>
        <w:sz w:val="16"/>
      </w:rPr>
      <w:tab/>
    </w:r>
    <w:r w:rsidRPr="00C75DAC">
      <w:rPr>
        <w:rStyle w:val="PageNumber"/>
        <w:rFonts w:ascii="Century Schoolbook" w:hAnsi="Century Schoolbook"/>
        <w:sz w:val="16"/>
      </w:rPr>
      <w:t>New</w:t>
    </w:r>
    <w:r>
      <w:rPr>
        <w:rStyle w:val="PageNumber"/>
        <w:sz w:val="16"/>
      </w:rPr>
      <w:tab/>
    </w:r>
    <w:r>
      <w:rPr>
        <w:rStyle w:val="PageNumber"/>
        <w:sz w:val="16"/>
      </w:rPr>
      <w:tab/>
    </w:r>
    <w:r w:rsidR="004727EE">
      <w:rPr>
        <w:rStyle w:val="PageNumber"/>
        <w:sz w:val="16"/>
      </w:rPr>
      <w:tab/>
    </w:r>
    <w:r w:rsidR="004727EE">
      <w:rPr>
        <w:rStyle w:val="PageNumber"/>
        <w:sz w:val="16"/>
      </w:rPr>
      <w:tab/>
    </w:r>
    <w:r w:rsidR="004727EE" w:rsidRPr="004727EE">
      <w:rPr>
        <w:rStyle w:val="PageNumber"/>
        <w:color w:val="0000FF"/>
        <w:sz w:val="16"/>
      </w:rPr>
      <w:t>Administrative</w:t>
    </w:r>
    <w:r w:rsidRPr="004727EE">
      <w:rPr>
        <w:rStyle w:val="PageNumber"/>
        <w:color w:val="0000FF"/>
        <w:sz w:val="16"/>
      </w:rPr>
      <w:tab/>
    </w:r>
  </w:p>
  <w:p w:rsidR="009B2BD3" w:rsidRDefault="009B2BD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4C" w:rsidRDefault="00BB3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31"/>
    <w:rsid w:val="00003553"/>
    <w:rsid w:val="000425AF"/>
    <w:rsid w:val="00187649"/>
    <w:rsid w:val="001C7B13"/>
    <w:rsid w:val="001D1397"/>
    <w:rsid w:val="001D2526"/>
    <w:rsid w:val="002623D6"/>
    <w:rsid w:val="002A7E85"/>
    <w:rsid w:val="002B00AE"/>
    <w:rsid w:val="002F5FBA"/>
    <w:rsid w:val="00341575"/>
    <w:rsid w:val="003A43EA"/>
    <w:rsid w:val="003A7B4B"/>
    <w:rsid w:val="003D3E91"/>
    <w:rsid w:val="003F13BF"/>
    <w:rsid w:val="00461C84"/>
    <w:rsid w:val="004727EE"/>
    <w:rsid w:val="00497331"/>
    <w:rsid w:val="00502D87"/>
    <w:rsid w:val="00546906"/>
    <w:rsid w:val="0057096F"/>
    <w:rsid w:val="005D28B1"/>
    <w:rsid w:val="005D4E7F"/>
    <w:rsid w:val="005F3CEE"/>
    <w:rsid w:val="006B12F2"/>
    <w:rsid w:val="006C7A85"/>
    <w:rsid w:val="007503DD"/>
    <w:rsid w:val="00806B82"/>
    <w:rsid w:val="008D7DD1"/>
    <w:rsid w:val="008E77E6"/>
    <w:rsid w:val="009423C4"/>
    <w:rsid w:val="009B2741"/>
    <w:rsid w:val="009B2BD3"/>
    <w:rsid w:val="00A506D1"/>
    <w:rsid w:val="00A54097"/>
    <w:rsid w:val="00B0388A"/>
    <w:rsid w:val="00B75482"/>
    <w:rsid w:val="00BA15DD"/>
    <w:rsid w:val="00BB3C4C"/>
    <w:rsid w:val="00BE7C1E"/>
    <w:rsid w:val="00C304DE"/>
    <w:rsid w:val="00C540EC"/>
    <w:rsid w:val="00C75DAC"/>
    <w:rsid w:val="00CD4E99"/>
    <w:rsid w:val="00CF444C"/>
    <w:rsid w:val="00D35ACE"/>
    <w:rsid w:val="00D5190F"/>
    <w:rsid w:val="00D62EE8"/>
    <w:rsid w:val="00D8433E"/>
    <w:rsid w:val="00D914A6"/>
    <w:rsid w:val="00D94C7C"/>
    <w:rsid w:val="00DC3F11"/>
    <w:rsid w:val="00DE3A8D"/>
    <w:rsid w:val="00EB1F2B"/>
    <w:rsid w:val="00EE6D51"/>
    <w:rsid w:val="00F767FC"/>
    <w:rsid w:val="00F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Template>
  <TotalTime>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dc:creator>
  <cp:lastModifiedBy>Monica Mcintosh</cp:lastModifiedBy>
  <cp:revision>4</cp:revision>
  <cp:lastPrinted>2012-03-07T16:40:00Z</cp:lastPrinted>
  <dcterms:created xsi:type="dcterms:W3CDTF">2012-03-07T16:39:00Z</dcterms:created>
  <dcterms:modified xsi:type="dcterms:W3CDTF">2014-09-16T12:21:00Z</dcterms:modified>
</cp:coreProperties>
</file>