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8F" w:rsidRDefault="00AA318F">
      <w:pPr>
        <w:rPr>
          <w:sz w:val="22"/>
        </w:rPr>
      </w:pPr>
    </w:p>
    <w:p w:rsidR="00AA318F" w:rsidRPr="00D46AEE" w:rsidRDefault="00AA318F" w:rsidP="00D46AEE">
      <w:pPr>
        <w:spacing w:after="120"/>
        <w:ind w:left="1440" w:hanging="1440"/>
        <w:jc w:val="both"/>
        <w:rPr>
          <w:rFonts w:ascii="Century Schoolbook" w:hAnsi="Century Schoolbook" w:cs="Arial"/>
          <w:i/>
          <w:iCs/>
          <w:sz w:val="22"/>
        </w:rPr>
      </w:pPr>
      <w:r w:rsidRPr="00D46AEE">
        <w:rPr>
          <w:rFonts w:ascii="Century Schoolbook" w:hAnsi="Century Schoolbook" w:cs="Arial"/>
          <w:b/>
          <w:bCs/>
          <w:sz w:val="22"/>
        </w:rPr>
        <w:t>Purpose:</w:t>
      </w:r>
      <w:r w:rsidRPr="00D46AEE">
        <w:rPr>
          <w:rFonts w:ascii="Century Schoolbook" w:hAnsi="Century Schoolbook" w:cs="Arial"/>
          <w:b/>
          <w:bCs/>
          <w:sz w:val="22"/>
        </w:rPr>
        <w:tab/>
      </w:r>
      <w:r w:rsidRPr="00D46AEE">
        <w:rPr>
          <w:rFonts w:ascii="Century Schoolbook" w:hAnsi="Century Schoolbook" w:cs="Arial"/>
          <w:i/>
          <w:iCs/>
          <w:sz w:val="22"/>
        </w:rPr>
        <w:t>Properly maintained vehicles prolong the life of the vehicle and reduce the likelihood of costly repairs.  This procedure sets out the responsibilities and maintenance tasks for service vehicles.</w:t>
      </w:r>
    </w:p>
    <w:p w:rsidR="00AA318F" w:rsidRPr="00D46AEE" w:rsidRDefault="00AA318F">
      <w:pPr>
        <w:jc w:val="both"/>
        <w:rPr>
          <w:rFonts w:ascii="Century Schoolbook" w:hAnsi="Century Schoolbook" w:cs="Arial"/>
          <w:b/>
          <w:bCs/>
          <w:sz w:val="22"/>
        </w:rPr>
      </w:pPr>
      <w:r w:rsidRPr="00D46AEE">
        <w:rPr>
          <w:rFonts w:ascii="Century Schoolbook" w:hAnsi="Century Schoolbook" w:cs="Arial"/>
          <w:b/>
          <w:bCs/>
          <w:sz w:val="22"/>
        </w:rPr>
        <w:t>Procedure:</w:t>
      </w:r>
    </w:p>
    <w:p w:rsidR="00AA318F" w:rsidRPr="00D46AEE" w:rsidRDefault="00AA318F" w:rsidP="00D46AEE">
      <w:pPr>
        <w:pStyle w:val="BodyTextIndent"/>
        <w:spacing w:after="120"/>
        <w:ind w:left="547" w:hanging="547"/>
        <w:jc w:val="both"/>
        <w:rPr>
          <w:rFonts w:ascii="Century Schoolbook" w:hAnsi="Century Schoolbook" w:cs="Arial"/>
        </w:rPr>
      </w:pPr>
      <w:r w:rsidRPr="00D46AEE">
        <w:rPr>
          <w:rFonts w:ascii="Century Schoolbook" w:hAnsi="Century Schoolbook" w:cs="Arial"/>
        </w:rPr>
        <w:t>1.</w:t>
      </w:r>
      <w:r w:rsidRPr="00D46AEE">
        <w:rPr>
          <w:rFonts w:ascii="Century Schoolbook" w:hAnsi="Century Schoolbook" w:cs="Arial"/>
        </w:rPr>
        <w:tab/>
        <w:t>This procedure is applicable to all fire department vehicles whose third unit number is “0”, “1” or “9”.</w:t>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t>2.</w:t>
      </w:r>
      <w:r w:rsidRPr="00D46AEE">
        <w:rPr>
          <w:rFonts w:ascii="Century Schoolbook" w:hAnsi="Century Schoolbook" w:cs="Arial"/>
          <w:sz w:val="22"/>
        </w:rPr>
        <w:tab/>
        <w:t>There shall be one (1) career firefighter who is assigned the responsibility for performing and documenting preventive maintenance and inspection of service vehicles.  These tasks shall be under the general supervision of the maintenance officer.</w:t>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t>3.</w:t>
      </w:r>
      <w:r w:rsidRPr="00D46AEE">
        <w:rPr>
          <w:rFonts w:ascii="Century Schoolbook" w:hAnsi="Century Schoolbook" w:cs="Arial"/>
          <w:sz w:val="22"/>
        </w:rPr>
        <w:tab/>
        <w:t>Attached to this document is a chart showing which services must be performed and at what intervals.</w:t>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t>4.</w:t>
      </w:r>
      <w:r w:rsidRPr="00D46AEE">
        <w:rPr>
          <w:rFonts w:ascii="Century Schoolbook" w:hAnsi="Century Schoolbook" w:cs="Arial"/>
          <w:sz w:val="22"/>
        </w:rPr>
        <w:tab/>
        <w:t>Persons who are assigned fire department service vehicles shall monitor the mileage of the service vehicle.  When a service is due, that person must contact the firefighter performing preventive maintenance to schedule a time for the service to be performed.  Failure to see that appropriate service is performed at required intervals may be cause for loss of service vehicle use privileges.</w:t>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t>5.</w:t>
      </w:r>
      <w:r w:rsidRPr="00D46AEE">
        <w:rPr>
          <w:rFonts w:ascii="Century Schoolbook" w:hAnsi="Century Schoolbook" w:cs="Arial"/>
          <w:sz w:val="22"/>
        </w:rPr>
        <w:tab/>
        <w:t>The person assigned the service vehicle shall deliver the vehicle to station one at or before the agreed upon time for service.  Service vehicles shall not be picked up from members’ homes.  (Remember being assigned a department vehicle is a privilege and not a right).</w:t>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t>6.</w:t>
      </w:r>
      <w:r w:rsidRPr="00D46AEE">
        <w:rPr>
          <w:rFonts w:ascii="Century Schoolbook" w:hAnsi="Century Schoolbook" w:cs="Arial"/>
          <w:sz w:val="22"/>
        </w:rPr>
        <w:tab/>
        <w:t>Service vehicles housed at stations shall be monitored for service needs by the person performing the service.</w:t>
      </w:r>
    </w:p>
    <w:p w:rsidR="00AA318F" w:rsidRPr="00D46AEE" w:rsidRDefault="00AA318F" w:rsidP="00D46AEE">
      <w:pPr>
        <w:pStyle w:val="BodyTextIndent"/>
        <w:spacing w:after="120"/>
        <w:ind w:left="547" w:hanging="547"/>
        <w:jc w:val="both"/>
        <w:rPr>
          <w:rFonts w:ascii="Century Schoolbook" w:hAnsi="Century Schoolbook" w:cs="Arial"/>
        </w:rPr>
      </w:pPr>
      <w:r w:rsidRPr="00D46AEE">
        <w:rPr>
          <w:rFonts w:ascii="Century Schoolbook" w:hAnsi="Century Schoolbook" w:cs="Arial"/>
        </w:rPr>
        <w:t>7.</w:t>
      </w:r>
      <w:r w:rsidRPr="00D46AEE">
        <w:rPr>
          <w:rFonts w:ascii="Century Schoolbook" w:hAnsi="Century Schoolbook" w:cs="Arial"/>
        </w:rPr>
        <w:tab/>
        <w:t xml:space="preserve">The person performing the service shall document the </w:t>
      </w:r>
      <w:proofErr w:type="gramStart"/>
      <w:r w:rsidRPr="00D46AEE">
        <w:rPr>
          <w:rFonts w:ascii="Century Schoolbook" w:hAnsi="Century Schoolbook" w:cs="Arial"/>
        </w:rPr>
        <w:t>service,</w:t>
      </w:r>
      <w:proofErr w:type="gramEnd"/>
      <w:r w:rsidRPr="00D46AEE">
        <w:rPr>
          <w:rFonts w:ascii="Century Schoolbook" w:hAnsi="Century Schoolbook" w:cs="Arial"/>
        </w:rPr>
        <w:t xml:space="preserve"> conduct the vehicle inspection using the appropriate inspection checklist.</w:t>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t>8.</w:t>
      </w:r>
      <w:r w:rsidRPr="00D46AEE">
        <w:rPr>
          <w:rFonts w:ascii="Century Schoolbook" w:hAnsi="Century Schoolbook" w:cs="Arial"/>
          <w:sz w:val="22"/>
        </w:rPr>
        <w:tab/>
        <w:t>Copies of the vehicle inspection report and service form shall be filed in the appropriate maintenance files.</w:t>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t>9.</w:t>
      </w:r>
      <w:r w:rsidRPr="00D46AEE">
        <w:rPr>
          <w:rFonts w:ascii="Century Schoolbook" w:hAnsi="Century Schoolbook" w:cs="Arial"/>
          <w:sz w:val="22"/>
        </w:rPr>
        <w:tab/>
        <w:t>When the service is completed, the person performing the service shall notify the person to whom the vehicle is assigned or otherwise return the vehicle to the station to which it is assigned.</w:t>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t>10.</w:t>
      </w:r>
      <w:r w:rsidRPr="00D46AEE">
        <w:rPr>
          <w:rFonts w:ascii="Century Schoolbook" w:hAnsi="Century Schoolbook" w:cs="Arial"/>
          <w:sz w:val="22"/>
        </w:rPr>
        <w:tab/>
        <w:t>There are certain intervals where the service is to be outsourced to a factory authorized service center.  When this service is required, the person in charge of performing preventive maintenance shall contact such centers and determine the cost for the service.  The less costly facility shall be used.</w:t>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t>11.</w:t>
      </w:r>
      <w:r w:rsidRPr="00D46AEE">
        <w:rPr>
          <w:rFonts w:ascii="Century Schoolbook" w:hAnsi="Century Schoolbook" w:cs="Arial"/>
          <w:sz w:val="22"/>
        </w:rPr>
        <w:tab/>
        <w:t>When service is outsourced, the person in charge of performing preventive maintenance shall coordinate delivery and retrieval of the vehicle.</w:t>
      </w:r>
    </w:p>
    <w:p w:rsidR="00D46AEE" w:rsidRDefault="00D46AEE" w:rsidP="00D46AEE">
      <w:pPr>
        <w:spacing w:after="120"/>
        <w:ind w:left="547" w:hanging="547"/>
        <w:jc w:val="both"/>
        <w:rPr>
          <w:rFonts w:ascii="Century Schoolbook" w:hAnsi="Century Schoolbook" w:cs="Arial"/>
          <w:sz w:val="22"/>
        </w:rPr>
      </w:pPr>
      <w:r>
        <w:rPr>
          <w:rFonts w:ascii="Century Schoolbook" w:hAnsi="Century Schoolbook" w:cs="Arial"/>
          <w:sz w:val="22"/>
        </w:rPr>
        <w:br w:type="page"/>
      </w:r>
    </w:p>
    <w:p w:rsidR="00AA318F" w:rsidRPr="00D46AEE" w:rsidRDefault="00AA318F" w:rsidP="00D46AEE">
      <w:pPr>
        <w:spacing w:after="120"/>
        <w:ind w:left="547" w:hanging="547"/>
        <w:jc w:val="both"/>
        <w:rPr>
          <w:rFonts w:ascii="Century Schoolbook" w:hAnsi="Century Schoolbook" w:cs="Arial"/>
          <w:sz w:val="22"/>
        </w:rPr>
      </w:pPr>
      <w:r w:rsidRPr="00D46AEE">
        <w:rPr>
          <w:rFonts w:ascii="Century Schoolbook" w:hAnsi="Century Schoolbook" w:cs="Arial"/>
          <w:sz w:val="22"/>
        </w:rPr>
        <w:lastRenderedPageBreak/>
        <w:t>12.</w:t>
      </w:r>
      <w:r w:rsidRPr="00D46AEE">
        <w:rPr>
          <w:rFonts w:ascii="Century Schoolbook" w:hAnsi="Century Schoolbook" w:cs="Arial"/>
          <w:sz w:val="22"/>
        </w:rPr>
        <w:tab/>
        <w:t>The following chart is the schedule for preventive maintenance</w:t>
      </w:r>
      <w:r w:rsidR="00D46AEE">
        <w:rPr>
          <w:rFonts w:ascii="Century Schoolbook" w:hAnsi="Century Schoolbook" w:cs="Arial"/>
          <w:sz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656"/>
        <w:gridCol w:w="1656"/>
        <w:gridCol w:w="1656"/>
        <w:gridCol w:w="1656"/>
        <w:gridCol w:w="1656"/>
      </w:tblGrid>
      <w:tr w:rsidR="00AA318F" w:rsidRPr="00D46AEE">
        <w:tc>
          <w:tcPr>
            <w:tcW w:w="1728" w:type="dxa"/>
          </w:tcPr>
          <w:p w:rsidR="00AA318F" w:rsidRPr="00D46AEE" w:rsidRDefault="00AA318F">
            <w:pPr>
              <w:pStyle w:val="Heading1"/>
              <w:rPr>
                <w:rFonts w:ascii="Century Schoolbook" w:hAnsi="Century Schoolbook" w:cs="Arial"/>
                <w:sz w:val="22"/>
              </w:rPr>
            </w:pPr>
            <w:r w:rsidRPr="00D46AEE">
              <w:rPr>
                <w:rFonts w:ascii="Century Schoolbook" w:hAnsi="Century Schoolbook" w:cs="Arial"/>
                <w:sz w:val="22"/>
              </w:rPr>
              <w:t>Mileage</w:t>
            </w:r>
          </w:p>
        </w:tc>
        <w:tc>
          <w:tcPr>
            <w:tcW w:w="1656" w:type="dxa"/>
          </w:tcPr>
          <w:p w:rsidR="00AA318F" w:rsidRPr="00D46AEE" w:rsidRDefault="00AA318F">
            <w:pPr>
              <w:pStyle w:val="Heading1"/>
              <w:rPr>
                <w:rFonts w:ascii="Century Schoolbook" w:hAnsi="Century Schoolbook" w:cs="Arial"/>
                <w:sz w:val="22"/>
              </w:rPr>
            </w:pPr>
            <w:r w:rsidRPr="00D46AEE">
              <w:rPr>
                <w:rFonts w:ascii="Century Schoolbook" w:hAnsi="Century Schoolbook" w:cs="Arial"/>
                <w:sz w:val="22"/>
              </w:rPr>
              <w:t>Service</w:t>
            </w:r>
          </w:p>
        </w:tc>
        <w:tc>
          <w:tcPr>
            <w:tcW w:w="1656" w:type="dxa"/>
          </w:tcPr>
          <w:p w:rsidR="00AA318F" w:rsidRPr="00D46AEE" w:rsidRDefault="00AA318F">
            <w:pPr>
              <w:rPr>
                <w:rFonts w:ascii="Century Schoolbook" w:hAnsi="Century Schoolbook" w:cs="Arial"/>
                <w:b/>
                <w:bCs/>
                <w:sz w:val="22"/>
              </w:rPr>
            </w:pPr>
            <w:r w:rsidRPr="00D46AEE">
              <w:rPr>
                <w:rFonts w:ascii="Century Schoolbook" w:hAnsi="Century Schoolbook" w:cs="Arial"/>
                <w:b/>
                <w:bCs/>
                <w:sz w:val="22"/>
              </w:rPr>
              <w:t>Mileage</w:t>
            </w:r>
          </w:p>
        </w:tc>
        <w:tc>
          <w:tcPr>
            <w:tcW w:w="1656" w:type="dxa"/>
          </w:tcPr>
          <w:p w:rsidR="00AA318F" w:rsidRPr="00D46AEE" w:rsidRDefault="00AA318F">
            <w:pPr>
              <w:rPr>
                <w:rFonts w:ascii="Century Schoolbook" w:hAnsi="Century Schoolbook" w:cs="Arial"/>
                <w:b/>
                <w:bCs/>
                <w:sz w:val="22"/>
              </w:rPr>
            </w:pPr>
            <w:r w:rsidRPr="00D46AEE">
              <w:rPr>
                <w:rFonts w:ascii="Century Schoolbook" w:hAnsi="Century Schoolbook" w:cs="Arial"/>
                <w:b/>
                <w:bCs/>
                <w:sz w:val="22"/>
              </w:rPr>
              <w:t>Service</w:t>
            </w:r>
          </w:p>
        </w:tc>
        <w:tc>
          <w:tcPr>
            <w:tcW w:w="1656" w:type="dxa"/>
          </w:tcPr>
          <w:p w:rsidR="00AA318F" w:rsidRPr="00D46AEE" w:rsidRDefault="00AA318F">
            <w:pPr>
              <w:rPr>
                <w:rFonts w:ascii="Century Schoolbook" w:hAnsi="Century Schoolbook" w:cs="Arial"/>
                <w:b/>
                <w:bCs/>
                <w:sz w:val="22"/>
              </w:rPr>
            </w:pPr>
            <w:r w:rsidRPr="00D46AEE">
              <w:rPr>
                <w:rFonts w:ascii="Century Schoolbook" w:hAnsi="Century Schoolbook" w:cs="Arial"/>
                <w:b/>
                <w:bCs/>
                <w:sz w:val="22"/>
              </w:rPr>
              <w:t>Mileage</w:t>
            </w:r>
          </w:p>
        </w:tc>
        <w:tc>
          <w:tcPr>
            <w:tcW w:w="1656" w:type="dxa"/>
          </w:tcPr>
          <w:p w:rsidR="00AA318F" w:rsidRPr="00D46AEE" w:rsidRDefault="00AA318F">
            <w:pPr>
              <w:rPr>
                <w:rFonts w:ascii="Century Schoolbook" w:hAnsi="Century Schoolbook" w:cs="Arial"/>
                <w:b/>
                <w:bCs/>
                <w:sz w:val="22"/>
              </w:rPr>
            </w:pPr>
            <w:r w:rsidRPr="00D46AEE">
              <w:rPr>
                <w:rFonts w:ascii="Century Schoolbook" w:hAnsi="Century Schoolbook" w:cs="Arial"/>
                <w:b/>
                <w:bCs/>
                <w:sz w:val="22"/>
              </w:rPr>
              <w:t>Service</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3,000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39,000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75,000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3, 4, 7*</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6,000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42,000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1, 3</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78,000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9,000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45,000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3, 4*, 7*</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81,000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12,000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48,000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84,000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15,000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3, 4*</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51,000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87,000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1, 6</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18,000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54,000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90,000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 3, 4, 7*</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21,000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57,000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93,000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24,000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60,000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 3, 4*, 5, 7*</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96,000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1, 2, 6</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27,000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63,000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99,000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30,000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 3, 4*, 7*</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66,000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 6*</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102,000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1, 3</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33,000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69,000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105,000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1, 3</w:t>
            </w:r>
          </w:p>
        </w:tc>
      </w:tr>
      <w:tr w:rsidR="00AA318F" w:rsidRPr="00D46AEE">
        <w:tc>
          <w:tcPr>
            <w:tcW w:w="1728"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36,000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1, 2, 6</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72,000</w:t>
            </w:r>
          </w:p>
        </w:tc>
        <w:tc>
          <w:tcPr>
            <w:tcW w:w="165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1, 2</w:t>
            </w:r>
          </w:p>
        </w:tc>
        <w:tc>
          <w:tcPr>
            <w:tcW w:w="1656" w:type="dxa"/>
          </w:tcPr>
          <w:p w:rsidR="00AA318F" w:rsidRPr="00D46AEE" w:rsidRDefault="00AA318F">
            <w:pPr>
              <w:rPr>
                <w:rFonts w:ascii="Century Schoolbook" w:hAnsi="Century Schoolbook" w:cs="Arial"/>
                <w:sz w:val="22"/>
              </w:rPr>
            </w:pPr>
          </w:p>
        </w:tc>
        <w:tc>
          <w:tcPr>
            <w:tcW w:w="1656" w:type="dxa"/>
          </w:tcPr>
          <w:p w:rsidR="00AA318F" w:rsidRPr="00D46AEE" w:rsidRDefault="00AA318F">
            <w:pPr>
              <w:rPr>
                <w:rFonts w:ascii="Century Schoolbook" w:hAnsi="Century Schoolbook" w:cs="Arial"/>
                <w:sz w:val="22"/>
              </w:rPr>
            </w:pPr>
          </w:p>
        </w:tc>
      </w:tr>
    </w:tbl>
    <w:p w:rsidR="00AA318F" w:rsidRPr="00D46AEE" w:rsidRDefault="00AA318F">
      <w:pPr>
        <w:ind w:left="720" w:hanging="720"/>
        <w:rPr>
          <w:rFonts w:ascii="Century Schoolbook" w:hAnsi="Century Schoolbook" w:cs="Arial"/>
          <w:sz w:val="22"/>
        </w:rPr>
      </w:pPr>
    </w:p>
    <w:tbl>
      <w:tblPr>
        <w:tblW w:w="99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8816"/>
      </w:tblGrid>
      <w:tr w:rsidR="00AA318F" w:rsidRPr="00D46AEE" w:rsidTr="00D46AEE">
        <w:tc>
          <w:tcPr>
            <w:tcW w:w="1084" w:type="dxa"/>
          </w:tcPr>
          <w:p w:rsidR="00AA318F" w:rsidRPr="00D46AEE" w:rsidRDefault="00AA318F">
            <w:pPr>
              <w:ind w:right="-61"/>
              <w:rPr>
                <w:rFonts w:ascii="Century Schoolbook" w:hAnsi="Century Schoolbook" w:cs="Arial"/>
                <w:b/>
                <w:bCs/>
                <w:sz w:val="22"/>
              </w:rPr>
            </w:pPr>
            <w:r w:rsidRPr="00D46AEE">
              <w:rPr>
                <w:rFonts w:ascii="Century Schoolbook" w:hAnsi="Century Schoolbook" w:cs="Arial"/>
                <w:b/>
                <w:bCs/>
                <w:sz w:val="22"/>
              </w:rPr>
              <w:t>Number</w:t>
            </w:r>
          </w:p>
        </w:tc>
        <w:tc>
          <w:tcPr>
            <w:tcW w:w="8816" w:type="dxa"/>
          </w:tcPr>
          <w:p w:rsidR="00AA318F" w:rsidRPr="00D46AEE" w:rsidRDefault="00AA318F">
            <w:pPr>
              <w:rPr>
                <w:rFonts w:ascii="Century Schoolbook" w:hAnsi="Century Schoolbook" w:cs="Arial"/>
                <w:b/>
                <w:bCs/>
                <w:sz w:val="22"/>
              </w:rPr>
            </w:pPr>
            <w:r w:rsidRPr="00D46AEE">
              <w:rPr>
                <w:rFonts w:ascii="Century Schoolbook" w:hAnsi="Century Schoolbook" w:cs="Arial"/>
                <w:b/>
                <w:bCs/>
                <w:sz w:val="22"/>
              </w:rPr>
              <w:t>Service to be done</w:t>
            </w:r>
          </w:p>
        </w:tc>
      </w:tr>
      <w:tr w:rsidR="00AA318F" w:rsidRPr="00D46AEE" w:rsidTr="00D46AEE">
        <w:tc>
          <w:tcPr>
            <w:tcW w:w="1084"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1</w:t>
            </w:r>
          </w:p>
        </w:tc>
        <w:tc>
          <w:tcPr>
            <w:tcW w:w="881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Oil change, new oil filter.  Perform inspection</w:t>
            </w:r>
          </w:p>
        </w:tc>
      </w:tr>
      <w:tr w:rsidR="00AA318F" w:rsidRPr="00D46AEE" w:rsidTr="00D46AEE">
        <w:tc>
          <w:tcPr>
            <w:tcW w:w="1084"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2</w:t>
            </w:r>
          </w:p>
        </w:tc>
        <w:tc>
          <w:tcPr>
            <w:tcW w:w="881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Tire rotation/maintenance.  Visually inspect brakes.  Lubricate chassis as appropriate.</w:t>
            </w:r>
          </w:p>
        </w:tc>
      </w:tr>
      <w:tr w:rsidR="00AA318F" w:rsidRPr="00D46AEE" w:rsidTr="00D46AEE">
        <w:tc>
          <w:tcPr>
            <w:tcW w:w="1084"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3</w:t>
            </w:r>
          </w:p>
        </w:tc>
        <w:tc>
          <w:tcPr>
            <w:tcW w:w="881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Air filter change</w:t>
            </w:r>
          </w:p>
        </w:tc>
      </w:tr>
      <w:tr w:rsidR="00AA318F" w:rsidRPr="00D46AEE" w:rsidTr="00D46AEE">
        <w:tc>
          <w:tcPr>
            <w:tcW w:w="1084"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4</w:t>
            </w:r>
          </w:p>
        </w:tc>
        <w:tc>
          <w:tcPr>
            <w:tcW w:w="881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Fuel filter replacement, inspect steering linkage, suspension, drive shaft and ball joints*</w:t>
            </w:r>
          </w:p>
        </w:tc>
      </w:tr>
      <w:tr w:rsidR="00AA318F" w:rsidRPr="00D46AEE" w:rsidTr="00D46AEE">
        <w:tc>
          <w:tcPr>
            <w:tcW w:w="1084"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5</w:t>
            </w:r>
          </w:p>
        </w:tc>
        <w:tc>
          <w:tcPr>
            <w:tcW w:w="881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Replace spark plugs*</w:t>
            </w:r>
          </w:p>
        </w:tc>
      </w:tr>
      <w:tr w:rsidR="00AA318F" w:rsidRPr="00D46AEE" w:rsidTr="00D46AEE">
        <w:tc>
          <w:tcPr>
            <w:tcW w:w="1084"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6</w:t>
            </w:r>
          </w:p>
        </w:tc>
        <w:tc>
          <w:tcPr>
            <w:tcW w:w="881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Cooling system flush and fill</w:t>
            </w:r>
          </w:p>
        </w:tc>
      </w:tr>
      <w:tr w:rsidR="00AA318F" w:rsidRPr="00D46AEE" w:rsidTr="00D46AEE">
        <w:tc>
          <w:tcPr>
            <w:tcW w:w="1084"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7</w:t>
            </w:r>
          </w:p>
        </w:tc>
        <w:tc>
          <w:tcPr>
            <w:tcW w:w="8816" w:type="dxa"/>
          </w:tcPr>
          <w:p w:rsidR="00AA318F" w:rsidRPr="00D46AEE" w:rsidRDefault="00AA318F">
            <w:pPr>
              <w:rPr>
                <w:rFonts w:ascii="Century Schoolbook" w:hAnsi="Century Schoolbook" w:cs="Arial"/>
                <w:sz w:val="22"/>
              </w:rPr>
            </w:pPr>
            <w:r w:rsidRPr="00D46AEE">
              <w:rPr>
                <w:rFonts w:ascii="Century Schoolbook" w:hAnsi="Century Schoolbook" w:cs="Arial"/>
                <w:sz w:val="22"/>
              </w:rPr>
              <w:t>Transmission fluid and filter change*</w:t>
            </w:r>
          </w:p>
        </w:tc>
      </w:tr>
    </w:tbl>
    <w:p w:rsidR="00AA318F" w:rsidRPr="00D46AEE" w:rsidRDefault="00AA318F">
      <w:pPr>
        <w:rPr>
          <w:rFonts w:ascii="Century Schoolbook" w:hAnsi="Century Schoolbook" w:cs="Arial"/>
          <w:sz w:val="22"/>
        </w:rPr>
      </w:pPr>
    </w:p>
    <w:p w:rsidR="00AA318F" w:rsidRPr="00D46AEE" w:rsidRDefault="00AA318F">
      <w:pPr>
        <w:ind w:left="720" w:hanging="360"/>
        <w:rPr>
          <w:rFonts w:ascii="Century Schoolbook" w:hAnsi="Century Schoolbook" w:cs="Arial"/>
          <w:sz w:val="22"/>
        </w:rPr>
      </w:pPr>
      <w:r w:rsidRPr="00D46AEE">
        <w:rPr>
          <w:rFonts w:ascii="Century Schoolbook" w:hAnsi="Century Schoolbook" w:cs="Arial"/>
          <w:sz w:val="22"/>
        </w:rPr>
        <w:t>* Items marked with an asterisk shall be performed at a factory authorized service center</w:t>
      </w:r>
    </w:p>
    <w:p w:rsidR="00AA318F" w:rsidRPr="00D46AEE" w:rsidRDefault="00AA318F">
      <w:pPr>
        <w:ind w:left="720" w:hanging="720"/>
        <w:rPr>
          <w:rFonts w:ascii="Century Schoolbook" w:hAnsi="Century Schoolbook" w:cs="Arial"/>
          <w:sz w:val="22"/>
        </w:rPr>
      </w:pPr>
    </w:p>
    <w:p w:rsidR="00AA318F" w:rsidRPr="00D46AEE" w:rsidRDefault="00AA318F">
      <w:pPr>
        <w:ind w:left="720" w:hanging="720"/>
        <w:rPr>
          <w:rFonts w:ascii="Century Schoolbook" w:hAnsi="Century Schoolbook" w:cs="Arial"/>
          <w:sz w:val="22"/>
        </w:rPr>
      </w:pPr>
    </w:p>
    <w:sectPr w:rsidR="00AA318F" w:rsidRPr="00D46AEE">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47" w:rsidRDefault="00456947">
      <w:r>
        <w:separator/>
      </w:r>
    </w:p>
  </w:endnote>
  <w:endnote w:type="continuationSeparator" w:id="0">
    <w:p w:rsidR="00456947" w:rsidRDefault="0045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0F" w:rsidRDefault="00BC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8F" w:rsidRPr="00D46AEE" w:rsidRDefault="00AA318F">
    <w:pPr>
      <w:pStyle w:val="Footer"/>
      <w:spacing w:line="360" w:lineRule="auto"/>
      <w:jc w:val="center"/>
      <w:rPr>
        <w:rFonts w:ascii="Century Schoolbook" w:hAnsi="Century Schoolbook"/>
        <w:i/>
        <w:iCs/>
        <w:sz w:val="16"/>
      </w:rPr>
    </w:pPr>
    <w:r w:rsidRPr="00D46AEE">
      <w:rPr>
        <w:rFonts w:ascii="Century Schoolbook" w:hAnsi="Century Schoolbook"/>
        <w:i/>
        <w:iCs/>
        <w:sz w:val="16"/>
      </w:rPr>
      <w:t>Standard Operating Procedures are meant only to be guidelines.  Actual conditions may warrant alternative actions.</w:t>
    </w:r>
  </w:p>
  <w:p w:rsidR="00D46AEE" w:rsidRDefault="00AA318F">
    <w:pPr>
      <w:pStyle w:val="Footer"/>
      <w:spacing w:line="360" w:lineRule="auto"/>
      <w:rPr>
        <w:rFonts w:ascii="Century Schoolbook" w:hAnsi="Century Schoolbook"/>
        <w:sz w:val="16"/>
      </w:rPr>
    </w:pPr>
    <w:r w:rsidRPr="00D46AEE">
      <w:rPr>
        <w:rFonts w:ascii="Century Schoolbook" w:hAnsi="Century Schoolbook"/>
        <w:sz w:val="16"/>
      </w:rPr>
      <w:fldChar w:fldCharType="begin"/>
    </w:r>
    <w:r w:rsidRPr="00D46AEE">
      <w:rPr>
        <w:rFonts w:ascii="Century Schoolbook" w:hAnsi="Century Schoolbook"/>
        <w:sz w:val="16"/>
      </w:rPr>
      <w:instrText xml:space="preserve"> FILENAME \p </w:instrText>
    </w:r>
    <w:r w:rsidRPr="00D46AEE">
      <w:rPr>
        <w:rFonts w:ascii="Century Schoolbook" w:hAnsi="Century Schoolbook"/>
        <w:sz w:val="16"/>
      </w:rPr>
      <w:fldChar w:fldCharType="separate"/>
    </w:r>
    <w:r w:rsidR="00160ED9">
      <w:rPr>
        <w:rFonts w:ascii="Century Schoolbook" w:hAnsi="Century Schoolbook"/>
        <w:noProof/>
        <w:sz w:val="16"/>
      </w:rPr>
      <w:t>Y:\Standard Operating Procedures\2012 SOPs\Service Vehicle Preventive Maintenance.docx</w:t>
    </w:r>
    <w:r w:rsidRPr="00D46AEE">
      <w:rPr>
        <w:rFonts w:ascii="Century Schoolbook" w:hAnsi="Century Schoolbook"/>
        <w:sz w:val="16"/>
      </w:rPr>
      <w:fldChar w:fldCharType="end"/>
    </w:r>
    <w:r w:rsidRPr="00D46AEE">
      <w:rPr>
        <w:rFonts w:ascii="Century Schoolbook" w:hAnsi="Century Schoolbook"/>
        <w:sz w:val="16"/>
      </w:rPr>
      <w:t xml:space="preserve">         </w:t>
    </w:r>
  </w:p>
  <w:p w:rsidR="00AA318F" w:rsidRPr="00D46AEE" w:rsidRDefault="00AA318F">
    <w:pPr>
      <w:pStyle w:val="Footer"/>
      <w:spacing w:line="360" w:lineRule="auto"/>
      <w:rPr>
        <w:rFonts w:ascii="Century Schoolbook" w:hAnsi="Century Schoolbook"/>
        <w:sz w:val="16"/>
      </w:rPr>
    </w:pPr>
    <w:r w:rsidRPr="00D46AEE">
      <w:rPr>
        <w:rFonts w:ascii="Century Schoolbook" w:hAnsi="Century Schoolbook"/>
        <w:sz w:val="16"/>
      </w:rPr>
      <w:t xml:space="preserve"> Last printed </w:t>
    </w:r>
    <w:r w:rsidRPr="00D46AEE">
      <w:rPr>
        <w:rFonts w:ascii="Century Schoolbook" w:hAnsi="Century Schoolbook"/>
        <w:sz w:val="16"/>
      </w:rPr>
      <w:fldChar w:fldCharType="begin"/>
    </w:r>
    <w:r w:rsidRPr="00D46AEE">
      <w:rPr>
        <w:rFonts w:ascii="Century Schoolbook" w:hAnsi="Century Schoolbook"/>
        <w:sz w:val="16"/>
      </w:rPr>
      <w:instrText xml:space="preserve"> PRINTDATE </w:instrText>
    </w:r>
    <w:r w:rsidRPr="00D46AEE">
      <w:rPr>
        <w:rFonts w:ascii="Century Schoolbook" w:hAnsi="Century Schoolbook"/>
        <w:sz w:val="16"/>
      </w:rPr>
      <w:fldChar w:fldCharType="separate"/>
    </w:r>
    <w:r w:rsidR="00160ED9">
      <w:rPr>
        <w:rFonts w:ascii="Century Schoolbook" w:hAnsi="Century Schoolbook"/>
        <w:noProof/>
        <w:sz w:val="16"/>
      </w:rPr>
      <w:t>3/7/2012 11:56:00 AM</w:t>
    </w:r>
    <w:r w:rsidRPr="00D46AEE">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0F" w:rsidRDefault="00BC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47" w:rsidRDefault="00456947">
      <w:r>
        <w:separator/>
      </w:r>
    </w:p>
  </w:footnote>
  <w:footnote w:type="continuationSeparator" w:id="0">
    <w:p w:rsidR="00456947" w:rsidRDefault="00456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0F" w:rsidRDefault="00BC4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8F" w:rsidRPr="00D46AEE" w:rsidRDefault="00AA318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D46AEE">
        <w:rPr>
          <w:rFonts w:ascii="Century Schoolbook" w:hAnsi="Century Schoolbook"/>
          <w:b/>
          <w:bCs/>
          <w:sz w:val="16"/>
        </w:rPr>
        <w:t>Okolona</w:t>
      </w:r>
    </w:smartTag>
    <w:r w:rsidRPr="00D46AEE">
      <w:rPr>
        <w:rFonts w:ascii="Century Schoolbook" w:hAnsi="Century Schoolbook"/>
        <w:b/>
        <w:bCs/>
        <w:sz w:val="16"/>
      </w:rPr>
      <w:t xml:space="preserve"> Fire Department</w:t>
    </w:r>
  </w:p>
  <w:p w:rsidR="00AA318F" w:rsidRPr="00D46AEE" w:rsidRDefault="00AA318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D46AEE">
      <w:rPr>
        <w:rFonts w:ascii="Century Schoolbook" w:hAnsi="Century Schoolbook"/>
        <w:b/>
        <w:bCs/>
        <w:sz w:val="16"/>
      </w:rPr>
      <w:t>Standard Operating Procedure</w:t>
    </w:r>
  </w:p>
  <w:p w:rsidR="00AA318F" w:rsidRDefault="00AA318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AA318F" w:rsidRPr="00BC4A0F" w:rsidRDefault="00AA318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160ED9">
      <w:rPr>
        <w:rFonts w:ascii="Arial" w:hAnsi="Arial" w:cs="Arial"/>
        <w:b/>
        <w:bCs/>
        <w:smallCaps/>
        <w:color w:val="0000FF"/>
        <w:sz w:val="36"/>
      </w:rPr>
      <w:t>Service Vehicle Preventive Maintenance</w:t>
    </w:r>
    <w:r w:rsidR="00BC4A0F">
      <w:rPr>
        <w:rFonts w:ascii="Arial" w:hAnsi="Arial" w:cs="Arial"/>
        <w:b/>
        <w:bCs/>
        <w:smallCaps/>
        <w:color w:val="C0504D" w:themeColor="accent2"/>
        <w:sz w:val="36"/>
      </w:rPr>
      <w:t xml:space="preserve">/Under </w:t>
    </w:r>
    <w:r w:rsidR="00BC4A0F">
      <w:rPr>
        <w:rFonts w:ascii="Arial" w:hAnsi="Arial" w:cs="Arial"/>
        <w:b/>
        <w:bCs/>
        <w:smallCaps/>
        <w:color w:val="C0504D" w:themeColor="accent2"/>
        <w:sz w:val="36"/>
      </w:rPr>
      <w:t>Revision</w:t>
    </w:r>
    <w:bookmarkStart w:id="0" w:name="_GoBack"/>
    <w:bookmarkEnd w:id="0"/>
  </w:p>
  <w:p w:rsidR="00AA318F" w:rsidRDefault="00AA318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AA318F" w:rsidRPr="00D46AEE" w:rsidRDefault="00AA318F" w:rsidP="00160ED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D46AEE">
      <w:rPr>
        <w:rFonts w:ascii="Century Schoolbook" w:hAnsi="Century Schoolbook" w:cs="Arial"/>
        <w:b/>
        <w:bCs/>
        <w:sz w:val="16"/>
        <w:u w:val="single"/>
      </w:rPr>
      <w:t>Page Number:</w:t>
    </w:r>
    <w:r w:rsidRPr="00D46AEE">
      <w:rPr>
        <w:rFonts w:ascii="Century Schoolbook" w:hAnsi="Century Schoolbook" w:cs="Arial"/>
        <w:b/>
        <w:bCs/>
        <w:sz w:val="16"/>
      </w:rPr>
      <w:tab/>
    </w:r>
    <w:r w:rsidRPr="00D46AEE">
      <w:rPr>
        <w:rFonts w:ascii="Century Schoolbook" w:hAnsi="Century Schoolbook" w:cs="Arial"/>
        <w:b/>
        <w:bCs/>
        <w:sz w:val="16"/>
        <w:u w:val="single"/>
      </w:rPr>
      <w:t>Effective Date:</w:t>
    </w:r>
    <w:r w:rsidRPr="00D46AEE">
      <w:rPr>
        <w:rFonts w:ascii="Century Schoolbook" w:hAnsi="Century Schoolbook" w:cs="Arial"/>
        <w:b/>
        <w:bCs/>
        <w:sz w:val="16"/>
      </w:rPr>
      <w:tab/>
    </w:r>
    <w:r w:rsidRPr="00D46AEE">
      <w:rPr>
        <w:rFonts w:ascii="Century Schoolbook" w:hAnsi="Century Schoolbook" w:cs="Arial"/>
        <w:b/>
        <w:bCs/>
        <w:sz w:val="16"/>
        <w:u w:val="single"/>
      </w:rPr>
      <w:t>Reviewed with No Changes:</w:t>
    </w:r>
    <w:r w:rsidRPr="00D46AEE">
      <w:rPr>
        <w:rFonts w:ascii="Century Schoolbook" w:hAnsi="Century Schoolbook" w:cs="Arial"/>
        <w:b/>
        <w:bCs/>
        <w:sz w:val="16"/>
      </w:rPr>
      <w:tab/>
    </w:r>
    <w:r w:rsidRPr="00D46AEE">
      <w:rPr>
        <w:rFonts w:ascii="Century Schoolbook" w:hAnsi="Century Schoolbook" w:cs="Arial"/>
        <w:b/>
        <w:bCs/>
        <w:sz w:val="16"/>
        <w:u w:val="single"/>
      </w:rPr>
      <w:t>Super</w:t>
    </w:r>
    <w:r w:rsidR="00D46AEE" w:rsidRPr="00D46AEE">
      <w:rPr>
        <w:rFonts w:ascii="Century Schoolbook" w:hAnsi="Century Schoolbook" w:cs="Arial"/>
        <w:b/>
        <w:bCs/>
        <w:sz w:val="16"/>
        <w:u w:val="single"/>
      </w:rPr>
      <w:t>s</w:t>
    </w:r>
    <w:r w:rsidRPr="00D46AEE">
      <w:rPr>
        <w:rFonts w:ascii="Century Schoolbook" w:hAnsi="Century Schoolbook" w:cs="Arial"/>
        <w:b/>
        <w:bCs/>
        <w:sz w:val="16"/>
        <w:u w:val="single"/>
      </w:rPr>
      <w:t>edes Editions:</w:t>
    </w:r>
    <w:r w:rsidR="00160ED9" w:rsidRPr="00160ED9">
      <w:rPr>
        <w:rFonts w:ascii="Century Schoolbook" w:hAnsi="Century Schoolbook" w:cs="Arial"/>
        <w:b/>
        <w:bCs/>
        <w:sz w:val="16"/>
        <w:u w:val="words"/>
      </w:rPr>
      <w:tab/>
    </w:r>
    <w:r w:rsidR="00160ED9" w:rsidRPr="00160ED9">
      <w:rPr>
        <w:rFonts w:ascii="Century Schoolbook" w:hAnsi="Century Schoolbook" w:cs="Arial"/>
        <w:b/>
        <w:bCs/>
        <w:sz w:val="16"/>
        <w:u w:val="words"/>
      </w:rPr>
      <w:tab/>
      <w:t>Category:</w:t>
    </w:r>
  </w:p>
  <w:p w:rsidR="00AA318F" w:rsidRDefault="00AA318F" w:rsidP="00160ED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D46AEE">
      <w:rPr>
        <w:rStyle w:val="PageNumber"/>
        <w:rFonts w:ascii="Century Schoolbook" w:hAnsi="Century Schoolbook"/>
        <w:sz w:val="16"/>
      </w:rPr>
      <w:t xml:space="preserve">Page </w:t>
    </w:r>
    <w:r w:rsidRPr="00D46AEE">
      <w:rPr>
        <w:rStyle w:val="PageNumber"/>
        <w:rFonts w:ascii="Century Schoolbook" w:hAnsi="Century Schoolbook"/>
        <w:sz w:val="16"/>
      </w:rPr>
      <w:fldChar w:fldCharType="begin"/>
    </w:r>
    <w:r w:rsidRPr="00D46AEE">
      <w:rPr>
        <w:rStyle w:val="PageNumber"/>
        <w:rFonts w:ascii="Century Schoolbook" w:hAnsi="Century Schoolbook"/>
        <w:sz w:val="16"/>
      </w:rPr>
      <w:instrText xml:space="preserve"> PAGE </w:instrText>
    </w:r>
    <w:r w:rsidRPr="00D46AEE">
      <w:rPr>
        <w:rStyle w:val="PageNumber"/>
        <w:rFonts w:ascii="Century Schoolbook" w:hAnsi="Century Schoolbook"/>
        <w:sz w:val="16"/>
      </w:rPr>
      <w:fldChar w:fldCharType="separate"/>
    </w:r>
    <w:r w:rsidR="00BC4A0F">
      <w:rPr>
        <w:rStyle w:val="PageNumber"/>
        <w:rFonts w:ascii="Century Schoolbook" w:hAnsi="Century Schoolbook"/>
        <w:noProof/>
        <w:sz w:val="16"/>
      </w:rPr>
      <w:t>1</w:t>
    </w:r>
    <w:r w:rsidRPr="00D46AEE">
      <w:rPr>
        <w:rStyle w:val="PageNumber"/>
        <w:rFonts w:ascii="Century Schoolbook" w:hAnsi="Century Schoolbook"/>
        <w:sz w:val="16"/>
      </w:rPr>
      <w:fldChar w:fldCharType="end"/>
    </w:r>
    <w:r w:rsidRPr="00D46AEE">
      <w:rPr>
        <w:rStyle w:val="PageNumber"/>
        <w:rFonts w:ascii="Century Schoolbook" w:hAnsi="Century Schoolbook"/>
        <w:sz w:val="16"/>
      </w:rPr>
      <w:t xml:space="preserve"> of </w:t>
    </w:r>
    <w:r w:rsidRPr="00D46AEE">
      <w:rPr>
        <w:rStyle w:val="PageNumber"/>
        <w:rFonts w:ascii="Century Schoolbook" w:hAnsi="Century Schoolbook"/>
        <w:sz w:val="16"/>
      </w:rPr>
      <w:fldChar w:fldCharType="begin"/>
    </w:r>
    <w:r w:rsidRPr="00D46AEE">
      <w:rPr>
        <w:rStyle w:val="PageNumber"/>
        <w:rFonts w:ascii="Century Schoolbook" w:hAnsi="Century Schoolbook"/>
        <w:sz w:val="16"/>
      </w:rPr>
      <w:instrText xml:space="preserve"> NUMPAGES </w:instrText>
    </w:r>
    <w:r w:rsidRPr="00D46AEE">
      <w:rPr>
        <w:rStyle w:val="PageNumber"/>
        <w:rFonts w:ascii="Century Schoolbook" w:hAnsi="Century Schoolbook"/>
        <w:sz w:val="16"/>
      </w:rPr>
      <w:fldChar w:fldCharType="separate"/>
    </w:r>
    <w:r w:rsidR="00BC4A0F">
      <w:rPr>
        <w:rStyle w:val="PageNumber"/>
        <w:rFonts w:ascii="Century Schoolbook" w:hAnsi="Century Schoolbook"/>
        <w:noProof/>
        <w:sz w:val="16"/>
      </w:rPr>
      <w:t>2</w:t>
    </w:r>
    <w:r w:rsidRPr="00D46AEE">
      <w:rPr>
        <w:rStyle w:val="PageNumber"/>
        <w:rFonts w:ascii="Century Schoolbook" w:hAnsi="Century Schoolbook"/>
        <w:sz w:val="16"/>
      </w:rPr>
      <w:fldChar w:fldCharType="end"/>
    </w:r>
    <w:r w:rsidRPr="00D46AEE">
      <w:rPr>
        <w:rStyle w:val="PageNumber"/>
        <w:rFonts w:ascii="Century Schoolbook" w:hAnsi="Century Schoolbook"/>
        <w:sz w:val="16"/>
      </w:rPr>
      <w:tab/>
    </w:r>
    <w:r w:rsidRPr="00D46AEE">
      <w:rPr>
        <w:rStyle w:val="PageNumber"/>
        <w:rFonts w:ascii="Century Schoolbook" w:hAnsi="Century Schoolbook"/>
        <w:sz w:val="16"/>
      </w:rPr>
      <w:tab/>
      <w:t>01/01/2005</w:t>
    </w:r>
    <w:r w:rsidRPr="00D46AEE">
      <w:rPr>
        <w:rStyle w:val="PageNumber"/>
        <w:rFonts w:ascii="Century Schoolbook" w:hAnsi="Century Schoolbook"/>
        <w:sz w:val="16"/>
      </w:rPr>
      <w:tab/>
    </w:r>
    <w:r w:rsidRPr="00D46AEE">
      <w:rPr>
        <w:rStyle w:val="PageNumber"/>
        <w:rFonts w:ascii="Century Schoolbook" w:hAnsi="Century Schoolbook"/>
        <w:sz w:val="16"/>
      </w:rPr>
      <w:tab/>
    </w:r>
    <w:r w:rsidR="00D46AEE">
      <w:rPr>
        <w:rStyle w:val="PageNumber"/>
        <w:rFonts w:ascii="Century Schoolbook" w:hAnsi="Century Schoolbook"/>
        <w:sz w:val="16"/>
      </w:rPr>
      <w:t>04/01/2011</w:t>
    </w:r>
    <w:r w:rsidR="00D46AEE">
      <w:rPr>
        <w:rStyle w:val="PageNumber"/>
        <w:rFonts w:ascii="Century Schoolbook" w:hAnsi="Century Schoolbook"/>
        <w:sz w:val="16"/>
      </w:rPr>
      <w:tab/>
    </w:r>
    <w:r w:rsidR="00D46AEE">
      <w:rPr>
        <w:rStyle w:val="PageNumber"/>
        <w:rFonts w:ascii="Century Schoolbook" w:hAnsi="Century Schoolbook"/>
        <w:sz w:val="16"/>
      </w:rPr>
      <w:tab/>
    </w:r>
    <w:r w:rsidR="00D46AEE">
      <w:rPr>
        <w:rStyle w:val="PageNumber"/>
        <w:rFonts w:ascii="Century Schoolbook" w:hAnsi="Century Schoolbook"/>
        <w:sz w:val="16"/>
      </w:rPr>
      <w:tab/>
    </w:r>
    <w:r w:rsidRPr="00D46AEE">
      <w:rPr>
        <w:rStyle w:val="PageNumber"/>
        <w:rFonts w:ascii="Century Schoolbook" w:hAnsi="Century Schoolbook"/>
        <w:sz w:val="16"/>
      </w:rPr>
      <w:t>2/28/2007</w:t>
    </w:r>
    <w:r w:rsidR="00160ED9">
      <w:rPr>
        <w:rStyle w:val="PageNumber"/>
        <w:rFonts w:ascii="Century Schoolbook" w:hAnsi="Century Schoolbook"/>
        <w:sz w:val="16"/>
      </w:rPr>
      <w:tab/>
    </w:r>
    <w:r w:rsidR="00160ED9">
      <w:rPr>
        <w:rStyle w:val="PageNumber"/>
        <w:rFonts w:ascii="Century Schoolbook" w:hAnsi="Century Schoolbook"/>
        <w:sz w:val="16"/>
      </w:rPr>
      <w:tab/>
    </w:r>
    <w:r w:rsidR="00160ED9" w:rsidRPr="00160ED9">
      <w:rPr>
        <w:rStyle w:val="PageNumber"/>
        <w:rFonts w:ascii="Century Schoolbook" w:hAnsi="Century Schoolbook"/>
        <w:color w:val="0000FF"/>
        <w:sz w:val="16"/>
      </w:rPr>
      <w:t>Administrative</w:t>
    </w:r>
  </w:p>
  <w:p w:rsidR="00160ED9" w:rsidRDefault="00160ED9" w:rsidP="00160ED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A0F" w:rsidRDefault="00BC4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8F"/>
    <w:rsid w:val="00160ED9"/>
    <w:rsid w:val="003D3521"/>
    <w:rsid w:val="00456947"/>
    <w:rsid w:val="009F091F"/>
    <w:rsid w:val="00A907E1"/>
    <w:rsid w:val="00AA318F"/>
    <w:rsid w:val="00BC4A0F"/>
    <w:rsid w:val="00CF0887"/>
    <w:rsid w:val="00D46AEE"/>
    <w:rsid w:val="00E1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2"/>
    </w:rPr>
  </w:style>
  <w:style w:type="paragraph" w:styleId="BalloonText">
    <w:name w:val="Balloon Text"/>
    <w:basedOn w:val="Normal"/>
    <w:link w:val="BalloonTextChar"/>
    <w:rsid w:val="003D3521"/>
    <w:rPr>
      <w:rFonts w:ascii="Tahoma" w:hAnsi="Tahoma" w:cs="Tahoma"/>
      <w:sz w:val="16"/>
      <w:szCs w:val="16"/>
    </w:rPr>
  </w:style>
  <w:style w:type="character" w:customStyle="1" w:styleId="BalloonTextChar">
    <w:name w:val="Balloon Text Char"/>
    <w:link w:val="BalloonText"/>
    <w:rsid w:val="003D3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2"/>
    </w:rPr>
  </w:style>
  <w:style w:type="paragraph" w:styleId="BalloonText">
    <w:name w:val="Balloon Text"/>
    <w:basedOn w:val="Normal"/>
    <w:link w:val="BalloonTextChar"/>
    <w:rsid w:val="003D3521"/>
    <w:rPr>
      <w:rFonts w:ascii="Tahoma" w:hAnsi="Tahoma" w:cs="Tahoma"/>
      <w:sz w:val="16"/>
      <w:szCs w:val="16"/>
    </w:rPr>
  </w:style>
  <w:style w:type="character" w:customStyle="1" w:styleId="BalloonTextChar">
    <w:name w:val="Balloon Text Char"/>
    <w:link w:val="BalloonText"/>
    <w:rsid w:val="003D3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3</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Monica Mcintosh</cp:lastModifiedBy>
  <cp:revision>4</cp:revision>
  <cp:lastPrinted>2012-03-07T16:56:00Z</cp:lastPrinted>
  <dcterms:created xsi:type="dcterms:W3CDTF">2012-03-07T16:55:00Z</dcterms:created>
  <dcterms:modified xsi:type="dcterms:W3CDTF">2014-09-16T12:41:00Z</dcterms:modified>
</cp:coreProperties>
</file>