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8A" w:rsidRDefault="00B0388A" w:rsidP="00EB1F2B">
      <w:pPr>
        <w:jc w:val="both"/>
        <w:rPr>
          <w:sz w:val="22"/>
        </w:rPr>
      </w:pPr>
    </w:p>
    <w:p w:rsidR="00B0388A" w:rsidRPr="00810AAC" w:rsidRDefault="00B0388A" w:rsidP="00EB1F2B">
      <w:pPr>
        <w:ind w:left="1440" w:hanging="1440"/>
        <w:jc w:val="both"/>
        <w:rPr>
          <w:rFonts w:ascii="Century Schoolbook" w:hAnsi="Century Schoolbook"/>
          <w:bCs/>
          <w:i/>
          <w:iCs/>
          <w:sz w:val="22"/>
        </w:rPr>
      </w:pPr>
      <w:r w:rsidRPr="00810AAC">
        <w:rPr>
          <w:rFonts w:ascii="Century Schoolbook" w:hAnsi="Century Schoolbook"/>
          <w:b/>
          <w:bCs/>
          <w:sz w:val="22"/>
        </w:rPr>
        <w:t>Purpose:</w:t>
      </w:r>
      <w:r w:rsidRPr="00810AAC">
        <w:rPr>
          <w:rFonts w:ascii="Century Schoolbook" w:hAnsi="Century Schoolbook"/>
          <w:b/>
          <w:bCs/>
          <w:sz w:val="22"/>
        </w:rPr>
        <w:tab/>
      </w:r>
      <w:r w:rsidR="003D20B7">
        <w:rPr>
          <w:rFonts w:ascii="Century Schoolbook" w:hAnsi="Century Schoolbook"/>
          <w:bCs/>
          <w:i/>
          <w:iCs/>
          <w:sz w:val="22"/>
        </w:rPr>
        <w:t xml:space="preserve">Post Incident Reviews can be helpful to ensure that incident operations are conducted as safely and effectively as possible.  </w:t>
      </w:r>
    </w:p>
    <w:p w:rsidR="00B0388A" w:rsidRPr="00810AAC" w:rsidRDefault="00B0388A" w:rsidP="00EB1F2B">
      <w:pPr>
        <w:jc w:val="both"/>
        <w:rPr>
          <w:rFonts w:ascii="Century Schoolbook" w:hAnsi="Century Schoolbook"/>
          <w:b/>
          <w:bCs/>
          <w:i/>
          <w:iCs/>
          <w:sz w:val="22"/>
        </w:rPr>
      </w:pPr>
    </w:p>
    <w:p w:rsidR="00B0388A" w:rsidRPr="00810AAC" w:rsidRDefault="00B0388A" w:rsidP="00EB1F2B">
      <w:pPr>
        <w:jc w:val="both"/>
        <w:rPr>
          <w:rFonts w:ascii="Century Schoolbook" w:hAnsi="Century Schoolbook"/>
          <w:b/>
          <w:bCs/>
          <w:sz w:val="22"/>
        </w:rPr>
      </w:pPr>
      <w:r w:rsidRPr="00810AAC">
        <w:rPr>
          <w:rFonts w:ascii="Century Schoolbook" w:hAnsi="Century Schoolbook"/>
          <w:b/>
          <w:bCs/>
          <w:sz w:val="22"/>
        </w:rPr>
        <w:t>Procedure:</w:t>
      </w:r>
    </w:p>
    <w:p w:rsidR="00B0388A" w:rsidRPr="00827323" w:rsidRDefault="00827323" w:rsidP="00827323">
      <w:pPr>
        <w:spacing w:after="120"/>
        <w:jc w:val="center"/>
        <w:rPr>
          <w:rFonts w:ascii="Century Schoolbook" w:hAnsi="Century Schoolbook"/>
          <w:b/>
          <w:bCs/>
          <w:smallCaps/>
          <w:sz w:val="22"/>
          <w:u w:val="single"/>
        </w:rPr>
      </w:pPr>
      <w:r w:rsidRPr="00827323">
        <w:rPr>
          <w:rFonts w:ascii="Century Schoolbook" w:hAnsi="Century Schoolbook"/>
          <w:b/>
          <w:bCs/>
          <w:smallCaps/>
          <w:sz w:val="22"/>
          <w:u w:val="single"/>
        </w:rPr>
        <w:t>Informal Post Incident Reviews:</w:t>
      </w:r>
    </w:p>
    <w:p w:rsidR="00C62A15" w:rsidRDefault="00C2432E" w:rsidP="00C62A15">
      <w:pPr>
        <w:pStyle w:val="ListParagraph"/>
        <w:numPr>
          <w:ilvl w:val="0"/>
          <w:numId w:val="1"/>
        </w:numPr>
        <w:spacing w:after="60"/>
        <w:ind w:left="360"/>
        <w:contextualSpacing w:val="0"/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An informal </w:t>
      </w:r>
      <w:r w:rsidR="003D20B7" w:rsidRPr="003D20B7">
        <w:rPr>
          <w:rFonts w:ascii="Century Schoolbook" w:hAnsi="Century Schoolbook"/>
          <w:sz w:val="22"/>
        </w:rPr>
        <w:t>Post Incident Review</w:t>
      </w:r>
      <w:r>
        <w:rPr>
          <w:rFonts w:ascii="Century Schoolbook" w:hAnsi="Century Schoolbook"/>
          <w:sz w:val="22"/>
        </w:rPr>
        <w:t xml:space="preserve"> should be conducted when a supply line has been laid and charged with water.  The incident commander may also conduct an informal Post Incident Review if deemed appropriate.</w:t>
      </w:r>
      <w:r w:rsidR="003D20B7" w:rsidRPr="003D20B7">
        <w:rPr>
          <w:rFonts w:ascii="Century Schoolbook" w:hAnsi="Century Schoolbook"/>
          <w:sz w:val="22"/>
        </w:rPr>
        <w:t xml:space="preserve">  </w:t>
      </w:r>
    </w:p>
    <w:p w:rsidR="00C62A15" w:rsidRDefault="003D20B7" w:rsidP="00C62A15">
      <w:pPr>
        <w:pStyle w:val="ListParagraph"/>
        <w:numPr>
          <w:ilvl w:val="0"/>
          <w:numId w:val="1"/>
        </w:numPr>
        <w:spacing w:after="60"/>
        <w:ind w:left="360"/>
        <w:contextualSpacing w:val="0"/>
        <w:jc w:val="both"/>
        <w:rPr>
          <w:rFonts w:ascii="Century Schoolbook" w:hAnsi="Century Schoolbook"/>
          <w:sz w:val="22"/>
        </w:rPr>
      </w:pPr>
      <w:r w:rsidRPr="003D20B7">
        <w:rPr>
          <w:rFonts w:ascii="Century Schoolbook" w:hAnsi="Century Schoolbook"/>
          <w:sz w:val="22"/>
        </w:rPr>
        <w:t>An informal Post Incident Review is conducted at the scene by the incident commander prior to the release of companies from the scene.</w:t>
      </w:r>
    </w:p>
    <w:p w:rsidR="00C62A15" w:rsidRDefault="00C62A15" w:rsidP="00C62A15">
      <w:pPr>
        <w:pStyle w:val="ListParagraph"/>
        <w:numPr>
          <w:ilvl w:val="0"/>
          <w:numId w:val="1"/>
        </w:numPr>
        <w:spacing w:after="60"/>
        <w:ind w:left="360"/>
        <w:contextualSpacing w:val="0"/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When informal Post Incident Reviews are conducted at the incident scene, they are to be done out of the presence of the public.</w:t>
      </w:r>
    </w:p>
    <w:p w:rsidR="00C2432E" w:rsidRDefault="00C62A15" w:rsidP="00C2432E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An informal Post Incident Review need not be documented in writing.</w:t>
      </w:r>
    </w:p>
    <w:p w:rsidR="00C2432E" w:rsidRPr="00827323" w:rsidRDefault="00C62A15" w:rsidP="00C2432E">
      <w:pPr>
        <w:spacing w:after="120"/>
        <w:jc w:val="center"/>
        <w:rPr>
          <w:rFonts w:ascii="Century Schoolbook" w:hAnsi="Century Schoolbook"/>
          <w:b/>
          <w:bCs/>
          <w:smallCaps/>
          <w:sz w:val="22"/>
          <w:u w:val="single"/>
        </w:rPr>
      </w:pPr>
      <w:r>
        <w:rPr>
          <w:rFonts w:ascii="Century Schoolbook" w:hAnsi="Century Schoolbook"/>
          <w:sz w:val="22"/>
        </w:rPr>
        <w:t xml:space="preserve">  </w:t>
      </w:r>
      <w:r w:rsidR="00C2432E">
        <w:rPr>
          <w:rFonts w:ascii="Century Schoolbook" w:hAnsi="Century Schoolbook"/>
          <w:b/>
          <w:bCs/>
          <w:smallCaps/>
          <w:sz w:val="22"/>
          <w:u w:val="single"/>
        </w:rPr>
        <w:t>F</w:t>
      </w:r>
      <w:r w:rsidR="00C2432E" w:rsidRPr="00827323">
        <w:rPr>
          <w:rFonts w:ascii="Century Schoolbook" w:hAnsi="Century Schoolbook"/>
          <w:b/>
          <w:bCs/>
          <w:smallCaps/>
          <w:sz w:val="22"/>
          <w:u w:val="single"/>
        </w:rPr>
        <w:t>ormal Post Incident Reviews:</w:t>
      </w:r>
    </w:p>
    <w:p w:rsidR="00C2432E" w:rsidRDefault="00C2432E" w:rsidP="00C2432E">
      <w:pPr>
        <w:pStyle w:val="ListParagraph"/>
        <w:numPr>
          <w:ilvl w:val="0"/>
          <w:numId w:val="2"/>
        </w:numPr>
        <w:spacing w:after="60"/>
        <w:ind w:left="360"/>
        <w:contextualSpacing w:val="0"/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A formal Post Incident Review should be conducted for incidents where a second alarm (or greater) has been requested, the incident was a Level 3 Hazardous Materials Incident or a member of the fire department was injured at the scene resulting in three or more days of lost duty days.  (The formal Post Incident Review does not </w:t>
      </w:r>
      <w:r w:rsidR="002B60AE">
        <w:rPr>
          <w:rFonts w:ascii="Century Schoolbook" w:hAnsi="Century Schoolbook"/>
          <w:sz w:val="22"/>
        </w:rPr>
        <w:t>exclude</w:t>
      </w:r>
      <w:r>
        <w:rPr>
          <w:rFonts w:ascii="Century Schoolbook" w:hAnsi="Century Schoolbook"/>
          <w:sz w:val="22"/>
        </w:rPr>
        <w:t xml:space="preserve"> the safety committee review of the incident). </w:t>
      </w:r>
    </w:p>
    <w:p w:rsidR="00827323" w:rsidRDefault="003D20B7" w:rsidP="00C2432E">
      <w:pPr>
        <w:pStyle w:val="ListParagraph"/>
        <w:numPr>
          <w:ilvl w:val="0"/>
          <w:numId w:val="2"/>
        </w:numPr>
        <w:spacing w:after="60"/>
        <w:ind w:left="360"/>
        <w:contextualSpacing w:val="0"/>
        <w:jc w:val="both"/>
        <w:rPr>
          <w:rFonts w:ascii="Century Schoolbook" w:hAnsi="Century Schoolbook"/>
          <w:sz w:val="22"/>
        </w:rPr>
      </w:pPr>
      <w:r w:rsidRPr="00827323">
        <w:rPr>
          <w:rFonts w:ascii="Century Schoolbook" w:hAnsi="Century Schoolbook"/>
          <w:sz w:val="22"/>
        </w:rPr>
        <w:t xml:space="preserve">A formal Post Incident Review is conducted </w:t>
      </w:r>
      <w:r w:rsidR="00C62A15" w:rsidRPr="00827323">
        <w:rPr>
          <w:rFonts w:ascii="Century Schoolbook" w:hAnsi="Century Schoolbook"/>
          <w:sz w:val="22"/>
        </w:rPr>
        <w:t xml:space="preserve">in a classroom setting </w:t>
      </w:r>
      <w:r w:rsidRPr="00827323">
        <w:rPr>
          <w:rFonts w:ascii="Century Schoolbook" w:hAnsi="Century Schoolbook"/>
          <w:sz w:val="22"/>
        </w:rPr>
        <w:t>at the fire station</w:t>
      </w:r>
      <w:r w:rsidR="0076391F">
        <w:rPr>
          <w:rFonts w:ascii="Century Schoolbook" w:hAnsi="Century Schoolbook"/>
          <w:sz w:val="22"/>
        </w:rPr>
        <w:t>.  It</w:t>
      </w:r>
      <w:r w:rsidR="00827323" w:rsidRPr="00827323">
        <w:rPr>
          <w:rFonts w:ascii="Century Schoolbook" w:hAnsi="Century Schoolbook"/>
          <w:sz w:val="22"/>
        </w:rPr>
        <w:t xml:space="preserve"> is conducted by the incident commander, fire chief or deputy fire chief</w:t>
      </w:r>
      <w:r w:rsidR="00C62A15" w:rsidRPr="00827323">
        <w:rPr>
          <w:rFonts w:ascii="Century Schoolbook" w:hAnsi="Century Schoolbook"/>
          <w:sz w:val="22"/>
        </w:rPr>
        <w:t>.  It</w:t>
      </w:r>
      <w:r w:rsidRPr="00827323">
        <w:rPr>
          <w:rFonts w:ascii="Century Schoolbook" w:hAnsi="Century Schoolbook"/>
          <w:sz w:val="22"/>
        </w:rPr>
        <w:t xml:space="preserve"> should be scheduled for the next on-duty day for the platoon that responded to the incident.</w:t>
      </w:r>
      <w:r w:rsidR="00C62A15" w:rsidRPr="00827323">
        <w:rPr>
          <w:rFonts w:ascii="Century Schoolbook" w:hAnsi="Century Schoolbook"/>
          <w:sz w:val="22"/>
        </w:rPr>
        <w:t xml:space="preserve">  </w:t>
      </w:r>
      <w:r w:rsidR="00827323">
        <w:rPr>
          <w:rFonts w:ascii="Century Schoolbook" w:hAnsi="Century Schoolbook"/>
          <w:sz w:val="22"/>
        </w:rPr>
        <w:t>The formal Post Incident Review may be scheduled for a later date depending upon the magnitude of the incident and the availability of other responding organizations to attend the Post Incident Review.</w:t>
      </w:r>
    </w:p>
    <w:p w:rsidR="00827323" w:rsidRDefault="00827323" w:rsidP="00C2432E">
      <w:pPr>
        <w:pStyle w:val="ListParagraph"/>
        <w:numPr>
          <w:ilvl w:val="0"/>
          <w:numId w:val="2"/>
        </w:numPr>
        <w:spacing w:after="60"/>
        <w:ind w:left="360"/>
        <w:contextualSpacing w:val="0"/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Mutual aid departments and other responding organizations </w:t>
      </w:r>
      <w:r w:rsidR="0076391F">
        <w:rPr>
          <w:rFonts w:ascii="Century Schoolbook" w:hAnsi="Century Schoolbook"/>
          <w:sz w:val="22"/>
        </w:rPr>
        <w:t xml:space="preserve">involved in the incident </w:t>
      </w:r>
      <w:r>
        <w:rPr>
          <w:rFonts w:ascii="Century Schoolbook" w:hAnsi="Century Schoolbook"/>
          <w:sz w:val="22"/>
        </w:rPr>
        <w:t>should be invited to participate in the formal Post Incident Review.</w:t>
      </w:r>
    </w:p>
    <w:p w:rsidR="00C62A15" w:rsidRPr="00827323" w:rsidRDefault="00C62A15" w:rsidP="00C4085A">
      <w:pPr>
        <w:pStyle w:val="ListParagraph"/>
        <w:numPr>
          <w:ilvl w:val="0"/>
          <w:numId w:val="2"/>
        </w:numPr>
        <w:spacing w:after="120"/>
        <w:ind w:left="360"/>
        <w:contextualSpacing w:val="0"/>
        <w:jc w:val="both"/>
        <w:rPr>
          <w:rFonts w:ascii="Century Schoolbook" w:hAnsi="Century Schoolbook"/>
          <w:sz w:val="22"/>
        </w:rPr>
      </w:pPr>
      <w:r w:rsidRPr="00827323">
        <w:rPr>
          <w:rFonts w:ascii="Century Schoolbook" w:hAnsi="Century Schoolbook"/>
          <w:sz w:val="22"/>
        </w:rPr>
        <w:t>A formal Post Incident Review shall be documented in writing</w:t>
      </w:r>
      <w:r w:rsidR="00827323">
        <w:rPr>
          <w:rFonts w:ascii="Century Schoolbook" w:hAnsi="Century Schoolbook"/>
          <w:sz w:val="22"/>
        </w:rPr>
        <w:t>.  The training officer shall be responsible for creating the written document</w:t>
      </w:r>
      <w:r w:rsidR="0076391F">
        <w:rPr>
          <w:rFonts w:ascii="Century Schoolbook" w:hAnsi="Century Schoolbook"/>
          <w:sz w:val="22"/>
        </w:rPr>
        <w:t>,</w:t>
      </w:r>
      <w:r w:rsidR="00827323">
        <w:rPr>
          <w:rFonts w:ascii="Century Schoolbook" w:hAnsi="Century Schoolbook"/>
          <w:sz w:val="22"/>
        </w:rPr>
        <w:t xml:space="preserve"> filing the document in the training files</w:t>
      </w:r>
      <w:r w:rsidR="0076391F">
        <w:rPr>
          <w:rFonts w:ascii="Century Schoolbook" w:hAnsi="Century Schoolbook"/>
          <w:sz w:val="22"/>
        </w:rPr>
        <w:t xml:space="preserve"> and distributing copies of the review</w:t>
      </w:r>
      <w:r w:rsidR="00827323">
        <w:rPr>
          <w:rFonts w:ascii="Century Schoolbook" w:hAnsi="Century Schoolbook"/>
          <w:sz w:val="22"/>
        </w:rPr>
        <w:t xml:space="preserve">.  </w:t>
      </w:r>
      <w:r w:rsidR="00827323" w:rsidRPr="00827323">
        <w:rPr>
          <w:rFonts w:ascii="Century Schoolbook" w:hAnsi="Century Schoolbook"/>
          <w:sz w:val="22"/>
        </w:rPr>
        <w:t xml:space="preserve"> </w:t>
      </w:r>
      <w:r w:rsidR="00827323">
        <w:rPr>
          <w:rFonts w:ascii="Century Schoolbook" w:hAnsi="Century Schoolbook"/>
          <w:sz w:val="22"/>
        </w:rPr>
        <w:t>Copies of the written document shall be provided to all responding departments and organizations.  Copies shall also be</w:t>
      </w:r>
      <w:r w:rsidRPr="00827323">
        <w:rPr>
          <w:rFonts w:ascii="Century Schoolbook" w:hAnsi="Century Schoolbook"/>
          <w:sz w:val="22"/>
        </w:rPr>
        <w:t xml:space="preserve"> provided to all chief officers who should discuss the review with their personnel</w:t>
      </w:r>
      <w:r w:rsidR="0076391F">
        <w:rPr>
          <w:rFonts w:ascii="Century Schoolbook" w:hAnsi="Century Schoolbook"/>
          <w:sz w:val="22"/>
        </w:rPr>
        <w:t xml:space="preserve"> in a company training setting</w:t>
      </w:r>
      <w:r w:rsidRPr="00827323">
        <w:rPr>
          <w:rFonts w:ascii="Century Schoolbook" w:hAnsi="Century Schoolbook"/>
          <w:sz w:val="22"/>
        </w:rPr>
        <w:t xml:space="preserve">.  </w:t>
      </w:r>
    </w:p>
    <w:p w:rsidR="001D1397" w:rsidRDefault="00C4085A" w:rsidP="00C4085A">
      <w:pPr>
        <w:pStyle w:val="ListParagraph"/>
        <w:spacing w:after="120"/>
        <w:ind w:left="0"/>
        <w:contextualSpacing w:val="0"/>
        <w:jc w:val="center"/>
        <w:rPr>
          <w:rFonts w:ascii="Century Schoolbook" w:hAnsi="Century Schoolbook"/>
          <w:bCs/>
          <w:smallCaps/>
          <w:sz w:val="22"/>
        </w:rPr>
      </w:pPr>
      <w:r>
        <w:rPr>
          <w:rFonts w:ascii="Century Schoolbook" w:hAnsi="Century Schoolbook"/>
          <w:b/>
          <w:bCs/>
          <w:smallCaps/>
          <w:sz w:val="22"/>
          <w:u w:val="single"/>
        </w:rPr>
        <w:t>Outline for Points to Cover for</w:t>
      </w:r>
      <w:r w:rsidRPr="00827323">
        <w:rPr>
          <w:rFonts w:ascii="Century Schoolbook" w:hAnsi="Century Schoolbook"/>
          <w:b/>
          <w:bCs/>
          <w:smallCaps/>
          <w:sz w:val="22"/>
          <w:u w:val="single"/>
        </w:rPr>
        <w:t xml:space="preserve"> Post Incident Reviews:</w:t>
      </w:r>
    </w:p>
    <w:p w:rsidR="00C4085A" w:rsidRDefault="00C4085A" w:rsidP="00C4085A">
      <w:pPr>
        <w:pStyle w:val="ListParagraph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The outline on the attached page shall be used to conduct the </w:t>
      </w:r>
      <w:r w:rsidR="0076391F">
        <w:rPr>
          <w:rFonts w:ascii="Century Schoolbook" w:hAnsi="Century Schoolbook"/>
          <w:sz w:val="22"/>
        </w:rPr>
        <w:t>P</w:t>
      </w:r>
      <w:r>
        <w:rPr>
          <w:rFonts w:ascii="Century Schoolbook" w:hAnsi="Century Schoolbook"/>
          <w:sz w:val="22"/>
        </w:rPr>
        <w:t xml:space="preserve">ost </w:t>
      </w:r>
      <w:r w:rsidR="0076391F">
        <w:rPr>
          <w:rFonts w:ascii="Century Schoolbook" w:hAnsi="Century Schoolbook"/>
          <w:sz w:val="22"/>
        </w:rPr>
        <w:t>I</w:t>
      </w:r>
      <w:r>
        <w:rPr>
          <w:rFonts w:ascii="Century Schoolbook" w:hAnsi="Century Schoolbook"/>
          <w:sz w:val="22"/>
        </w:rPr>
        <w:t xml:space="preserve">ncident </w:t>
      </w:r>
      <w:r w:rsidR="0076391F">
        <w:rPr>
          <w:rFonts w:ascii="Century Schoolbook" w:hAnsi="Century Schoolbook"/>
          <w:sz w:val="22"/>
        </w:rPr>
        <w:t>R</w:t>
      </w:r>
      <w:r>
        <w:rPr>
          <w:rFonts w:ascii="Century Schoolbook" w:hAnsi="Century Schoolbook"/>
          <w:sz w:val="22"/>
        </w:rPr>
        <w:t>eview.</w:t>
      </w:r>
    </w:p>
    <w:p w:rsidR="003B41F4" w:rsidRDefault="003B41F4" w:rsidP="00C4085A">
      <w:pPr>
        <w:pStyle w:val="ListParagraph"/>
        <w:numPr>
          <w:ilvl w:val="0"/>
          <w:numId w:val="3"/>
        </w:numPr>
        <w:spacing w:after="60"/>
        <w:ind w:left="360"/>
        <w:contextualSpacing w:val="0"/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Laminated copies of the outline shall be placed in all Accountability Kits for reference as needed.</w:t>
      </w:r>
    </w:p>
    <w:p w:rsidR="00C4085A" w:rsidRDefault="00C4085A">
      <w:pPr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br w:type="page"/>
      </w:r>
    </w:p>
    <w:p w:rsidR="002A2145" w:rsidRPr="008A366D" w:rsidRDefault="002A2145" w:rsidP="008800AA">
      <w:pPr>
        <w:pStyle w:val="ListParagraph"/>
        <w:numPr>
          <w:ilvl w:val="0"/>
          <w:numId w:val="4"/>
        </w:numPr>
        <w:spacing w:after="60"/>
        <w:ind w:left="907" w:hanging="547"/>
        <w:contextualSpacing w:val="0"/>
        <w:rPr>
          <w:rFonts w:ascii="Century Schoolbook" w:eastAsiaTheme="minorHAnsi" w:hAnsi="Century Schoolbook"/>
          <w:i/>
          <w:smallCaps/>
          <w:sz w:val="22"/>
          <w:szCs w:val="22"/>
        </w:rPr>
      </w:pPr>
      <w:r w:rsidRPr="008A366D">
        <w:rPr>
          <w:rFonts w:ascii="Century Schoolbook" w:eastAsiaTheme="minorHAnsi" w:hAnsi="Century Schoolbook"/>
          <w:i/>
          <w:smallCaps/>
          <w:sz w:val="22"/>
          <w:szCs w:val="22"/>
        </w:rPr>
        <w:lastRenderedPageBreak/>
        <w:t>Was dispatch information timely and effective?</w:t>
      </w:r>
    </w:p>
    <w:p w:rsidR="002A2145" w:rsidRPr="008A366D" w:rsidRDefault="002A2145" w:rsidP="0076391F">
      <w:pPr>
        <w:pStyle w:val="ListParagraph"/>
        <w:numPr>
          <w:ilvl w:val="0"/>
          <w:numId w:val="4"/>
        </w:numPr>
        <w:spacing w:after="60"/>
        <w:ind w:left="907" w:hanging="547"/>
        <w:contextualSpacing w:val="0"/>
        <w:rPr>
          <w:rFonts w:ascii="Century Schoolbook" w:eastAsiaTheme="minorHAnsi" w:hAnsi="Century Schoolbook"/>
          <w:i/>
          <w:smallCaps/>
          <w:sz w:val="22"/>
          <w:szCs w:val="22"/>
        </w:rPr>
      </w:pPr>
      <w:r w:rsidRPr="008A366D">
        <w:rPr>
          <w:rFonts w:ascii="Century Schoolbook" w:eastAsiaTheme="minorHAnsi" w:hAnsi="Century Schoolbook"/>
          <w:i/>
          <w:smallCaps/>
          <w:sz w:val="22"/>
          <w:szCs w:val="22"/>
        </w:rPr>
        <w:t xml:space="preserve">Was scene size-up performed </w:t>
      </w:r>
      <w:r w:rsidR="00C36324" w:rsidRPr="008A366D">
        <w:rPr>
          <w:rFonts w:ascii="Century Schoolbook" w:eastAsiaTheme="minorHAnsi" w:hAnsi="Century Schoolbook"/>
          <w:i/>
          <w:smallCaps/>
          <w:sz w:val="22"/>
          <w:szCs w:val="22"/>
        </w:rPr>
        <w:t xml:space="preserve">timely </w:t>
      </w:r>
      <w:r w:rsidRPr="008A366D">
        <w:rPr>
          <w:rFonts w:ascii="Century Schoolbook" w:eastAsiaTheme="minorHAnsi" w:hAnsi="Century Schoolbook"/>
          <w:i/>
          <w:smallCaps/>
          <w:sz w:val="22"/>
          <w:szCs w:val="22"/>
        </w:rPr>
        <w:t>and relayed</w:t>
      </w:r>
      <w:r w:rsidR="00C36324" w:rsidRPr="008A366D">
        <w:rPr>
          <w:rFonts w:ascii="Century Schoolbook" w:eastAsiaTheme="minorHAnsi" w:hAnsi="Century Schoolbook"/>
          <w:i/>
          <w:smallCaps/>
          <w:sz w:val="22"/>
          <w:szCs w:val="22"/>
        </w:rPr>
        <w:t xml:space="preserve"> effectively</w:t>
      </w:r>
      <w:r w:rsidRPr="008A366D">
        <w:rPr>
          <w:rFonts w:ascii="Century Schoolbook" w:eastAsiaTheme="minorHAnsi" w:hAnsi="Century Schoolbook"/>
          <w:i/>
          <w:smallCaps/>
          <w:sz w:val="22"/>
          <w:szCs w:val="22"/>
        </w:rPr>
        <w:t xml:space="preserve">? </w:t>
      </w:r>
    </w:p>
    <w:p w:rsidR="002A2145" w:rsidRPr="008A366D" w:rsidRDefault="002A2145" w:rsidP="0076391F">
      <w:pPr>
        <w:pStyle w:val="ListParagraph"/>
        <w:numPr>
          <w:ilvl w:val="0"/>
          <w:numId w:val="4"/>
        </w:numPr>
        <w:spacing w:after="60"/>
        <w:ind w:left="907" w:hanging="547"/>
        <w:contextualSpacing w:val="0"/>
        <w:rPr>
          <w:rFonts w:ascii="Century Schoolbook" w:eastAsiaTheme="minorHAnsi" w:hAnsi="Century Schoolbook"/>
          <w:i/>
          <w:smallCaps/>
          <w:sz w:val="22"/>
          <w:szCs w:val="22"/>
        </w:rPr>
      </w:pPr>
      <w:r w:rsidRPr="008A366D">
        <w:rPr>
          <w:rFonts w:ascii="Century Schoolbook" w:eastAsiaTheme="minorHAnsi" w:hAnsi="Century Schoolbook"/>
          <w:i/>
          <w:smallCaps/>
          <w:sz w:val="22"/>
          <w:szCs w:val="22"/>
        </w:rPr>
        <w:t xml:space="preserve">Was arrival of </w:t>
      </w:r>
      <w:r w:rsidR="00C36324" w:rsidRPr="008A366D">
        <w:rPr>
          <w:rFonts w:ascii="Century Schoolbook" w:eastAsiaTheme="minorHAnsi" w:hAnsi="Century Schoolbook"/>
          <w:i/>
          <w:smallCaps/>
          <w:sz w:val="22"/>
          <w:szCs w:val="22"/>
        </w:rPr>
        <w:t>u</w:t>
      </w:r>
      <w:r w:rsidRPr="008A366D">
        <w:rPr>
          <w:rFonts w:ascii="Century Schoolbook" w:eastAsiaTheme="minorHAnsi" w:hAnsi="Century Schoolbook"/>
          <w:i/>
          <w:smallCaps/>
          <w:sz w:val="22"/>
          <w:szCs w:val="22"/>
        </w:rPr>
        <w:t xml:space="preserve">nits </w:t>
      </w:r>
      <w:r w:rsidR="00C36324" w:rsidRPr="008A366D">
        <w:rPr>
          <w:rFonts w:ascii="Century Schoolbook" w:eastAsiaTheme="minorHAnsi" w:hAnsi="Century Schoolbook"/>
          <w:i/>
          <w:smallCaps/>
          <w:sz w:val="22"/>
          <w:szCs w:val="22"/>
        </w:rPr>
        <w:t xml:space="preserve">timely </w:t>
      </w:r>
      <w:r w:rsidR="0076391F">
        <w:rPr>
          <w:rFonts w:ascii="Century Schoolbook" w:eastAsiaTheme="minorHAnsi" w:hAnsi="Century Schoolbook"/>
          <w:i/>
          <w:smallCaps/>
          <w:sz w:val="22"/>
          <w:szCs w:val="22"/>
        </w:rPr>
        <w:t xml:space="preserve">and </w:t>
      </w:r>
      <w:r w:rsidRPr="008A366D">
        <w:rPr>
          <w:rFonts w:ascii="Century Schoolbook" w:eastAsiaTheme="minorHAnsi" w:hAnsi="Century Schoolbook"/>
          <w:i/>
          <w:smallCaps/>
          <w:sz w:val="22"/>
          <w:szCs w:val="22"/>
        </w:rPr>
        <w:t>staging</w:t>
      </w:r>
      <w:r w:rsidR="0076391F">
        <w:rPr>
          <w:rFonts w:ascii="Century Schoolbook" w:eastAsiaTheme="minorHAnsi" w:hAnsi="Century Schoolbook"/>
          <w:i/>
          <w:smallCaps/>
          <w:sz w:val="22"/>
          <w:szCs w:val="22"/>
        </w:rPr>
        <w:t xml:space="preserve"> location</w:t>
      </w:r>
      <w:r w:rsidRPr="008A366D">
        <w:rPr>
          <w:rFonts w:ascii="Century Schoolbook" w:eastAsiaTheme="minorHAnsi" w:hAnsi="Century Schoolbook"/>
          <w:i/>
          <w:smallCaps/>
          <w:sz w:val="22"/>
          <w:szCs w:val="22"/>
        </w:rPr>
        <w:t xml:space="preserve"> </w:t>
      </w:r>
      <w:r w:rsidR="00C36324" w:rsidRPr="008A366D">
        <w:rPr>
          <w:rFonts w:ascii="Century Schoolbook" w:eastAsiaTheme="minorHAnsi" w:hAnsi="Century Schoolbook"/>
          <w:i/>
          <w:smallCaps/>
          <w:sz w:val="22"/>
          <w:szCs w:val="22"/>
        </w:rPr>
        <w:t>effective</w:t>
      </w:r>
      <w:r w:rsidRPr="008A366D">
        <w:rPr>
          <w:rFonts w:ascii="Century Schoolbook" w:eastAsiaTheme="minorHAnsi" w:hAnsi="Century Schoolbook"/>
          <w:i/>
          <w:smallCaps/>
          <w:sz w:val="22"/>
          <w:szCs w:val="22"/>
        </w:rPr>
        <w:t xml:space="preserve">? </w:t>
      </w:r>
    </w:p>
    <w:p w:rsidR="00C36324" w:rsidRPr="008A366D" w:rsidRDefault="00C36324" w:rsidP="008A366D">
      <w:pPr>
        <w:pStyle w:val="ListParagraph"/>
        <w:numPr>
          <w:ilvl w:val="0"/>
          <w:numId w:val="4"/>
        </w:numPr>
        <w:ind w:left="907" w:hanging="547"/>
        <w:contextualSpacing w:val="0"/>
        <w:rPr>
          <w:rFonts w:ascii="Century Schoolbook" w:eastAsiaTheme="minorHAnsi" w:hAnsi="Century Schoolbook"/>
          <w:i/>
          <w:smallCaps/>
          <w:sz w:val="22"/>
          <w:szCs w:val="22"/>
        </w:rPr>
      </w:pPr>
      <w:r w:rsidRPr="008A366D">
        <w:rPr>
          <w:rFonts w:ascii="Century Schoolbook" w:eastAsiaTheme="minorHAnsi" w:hAnsi="Century Schoolbook"/>
          <w:i/>
          <w:smallCaps/>
          <w:sz w:val="22"/>
          <w:szCs w:val="22"/>
        </w:rPr>
        <w:t>Incident Command System functions:</w:t>
      </w:r>
    </w:p>
    <w:p w:rsidR="00C36324" w:rsidRPr="008A366D" w:rsidRDefault="00C36324" w:rsidP="0076391F">
      <w:pPr>
        <w:pStyle w:val="ListParagraph"/>
        <w:numPr>
          <w:ilvl w:val="0"/>
          <w:numId w:val="5"/>
        </w:numPr>
        <w:ind w:left="1260"/>
        <w:contextualSpacing w:val="0"/>
        <w:rPr>
          <w:rFonts w:ascii="Century Schoolbook" w:eastAsiaTheme="minorHAnsi" w:hAnsi="Century Schoolbook"/>
          <w:sz w:val="22"/>
          <w:szCs w:val="22"/>
        </w:rPr>
      </w:pPr>
      <w:r w:rsidRPr="008A366D">
        <w:rPr>
          <w:rFonts w:ascii="Century Schoolbook" w:eastAsiaTheme="minorHAnsi" w:hAnsi="Century Schoolbook"/>
          <w:sz w:val="22"/>
          <w:szCs w:val="22"/>
        </w:rPr>
        <w:t xml:space="preserve">Was </w:t>
      </w:r>
      <w:r w:rsidR="002A2145" w:rsidRPr="008A366D">
        <w:rPr>
          <w:rFonts w:ascii="Century Schoolbook" w:eastAsiaTheme="minorHAnsi" w:hAnsi="Century Schoolbook"/>
          <w:sz w:val="22"/>
          <w:szCs w:val="22"/>
        </w:rPr>
        <w:t>Command</w:t>
      </w:r>
      <w:r w:rsidRPr="008A366D">
        <w:rPr>
          <w:rFonts w:ascii="Century Schoolbook" w:eastAsiaTheme="minorHAnsi" w:hAnsi="Century Schoolbook"/>
          <w:sz w:val="22"/>
          <w:szCs w:val="22"/>
        </w:rPr>
        <w:t xml:space="preserve"> established timely and effectively used?</w:t>
      </w:r>
    </w:p>
    <w:p w:rsidR="008C5999" w:rsidRPr="008A366D" w:rsidRDefault="00C36324" w:rsidP="0076391F">
      <w:pPr>
        <w:pStyle w:val="ListParagraph"/>
        <w:numPr>
          <w:ilvl w:val="0"/>
          <w:numId w:val="5"/>
        </w:numPr>
        <w:ind w:left="1260"/>
        <w:contextualSpacing w:val="0"/>
        <w:rPr>
          <w:rFonts w:ascii="Century Schoolbook" w:eastAsiaTheme="minorHAnsi" w:hAnsi="Century Schoolbook"/>
          <w:sz w:val="22"/>
          <w:szCs w:val="22"/>
        </w:rPr>
      </w:pPr>
      <w:r w:rsidRPr="008A366D">
        <w:rPr>
          <w:rFonts w:ascii="Century Schoolbook" w:eastAsiaTheme="minorHAnsi" w:hAnsi="Century Schoolbook"/>
          <w:sz w:val="22"/>
          <w:szCs w:val="22"/>
        </w:rPr>
        <w:t>Was</w:t>
      </w:r>
      <w:r w:rsidR="002A2145" w:rsidRPr="008A366D">
        <w:rPr>
          <w:rFonts w:ascii="Century Schoolbook" w:eastAsiaTheme="minorHAnsi" w:hAnsi="Century Schoolbook"/>
          <w:sz w:val="22"/>
          <w:szCs w:val="22"/>
        </w:rPr>
        <w:t xml:space="preserve"> Accountability </w:t>
      </w:r>
      <w:r w:rsidRPr="008A366D">
        <w:rPr>
          <w:rFonts w:ascii="Century Schoolbook" w:eastAsiaTheme="minorHAnsi" w:hAnsi="Century Schoolbook"/>
          <w:sz w:val="22"/>
          <w:szCs w:val="22"/>
        </w:rPr>
        <w:t>established timely and effectively used?</w:t>
      </w:r>
    </w:p>
    <w:p w:rsidR="00A54479" w:rsidRPr="008A366D" w:rsidRDefault="00A54479" w:rsidP="0076391F">
      <w:pPr>
        <w:pStyle w:val="ListParagraph"/>
        <w:numPr>
          <w:ilvl w:val="0"/>
          <w:numId w:val="13"/>
        </w:numPr>
        <w:ind w:left="1800" w:hanging="540"/>
        <w:contextualSpacing w:val="0"/>
        <w:rPr>
          <w:rFonts w:ascii="Century Schoolbook" w:eastAsiaTheme="minorHAnsi" w:hAnsi="Century Schoolbook"/>
          <w:sz w:val="22"/>
          <w:szCs w:val="22"/>
        </w:rPr>
      </w:pPr>
      <w:r w:rsidRPr="008A366D">
        <w:rPr>
          <w:rFonts w:ascii="Century Schoolbook" w:eastAsiaTheme="minorHAnsi" w:hAnsi="Century Schoolbook"/>
          <w:sz w:val="22"/>
          <w:szCs w:val="22"/>
        </w:rPr>
        <w:t>Were Personnel Accountability Reports performed when appropriate?</w:t>
      </w:r>
    </w:p>
    <w:p w:rsidR="00C36324" w:rsidRDefault="00C36324" w:rsidP="001906E7">
      <w:pPr>
        <w:pStyle w:val="ListParagraph"/>
        <w:numPr>
          <w:ilvl w:val="0"/>
          <w:numId w:val="5"/>
        </w:numPr>
        <w:ind w:left="1267"/>
        <w:contextualSpacing w:val="0"/>
        <w:rPr>
          <w:rFonts w:ascii="Century Schoolbook" w:eastAsiaTheme="minorHAnsi" w:hAnsi="Century Schoolbook"/>
          <w:sz w:val="22"/>
          <w:szCs w:val="22"/>
        </w:rPr>
      </w:pPr>
      <w:r w:rsidRPr="008A366D">
        <w:rPr>
          <w:rFonts w:ascii="Century Schoolbook" w:eastAsiaTheme="minorHAnsi" w:hAnsi="Century Schoolbook"/>
          <w:sz w:val="22"/>
          <w:szCs w:val="22"/>
        </w:rPr>
        <w:t>Was</w:t>
      </w:r>
      <w:r w:rsidR="002A2145" w:rsidRPr="008A366D">
        <w:rPr>
          <w:rFonts w:ascii="Century Schoolbook" w:eastAsiaTheme="minorHAnsi" w:hAnsi="Century Schoolbook"/>
          <w:sz w:val="22"/>
          <w:szCs w:val="22"/>
        </w:rPr>
        <w:t xml:space="preserve"> Safety established</w:t>
      </w:r>
      <w:r w:rsidRPr="008A366D">
        <w:rPr>
          <w:rFonts w:ascii="Century Schoolbook" w:eastAsiaTheme="minorHAnsi" w:hAnsi="Century Schoolbook"/>
          <w:sz w:val="22"/>
          <w:szCs w:val="22"/>
        </w:rPr>
        <w:t xml:space="preserve"> timely effectively used</w:t>
      </w:r>
      <w:r w:rsidR="002A2145" w:rsidRPr="008A366D">
        <w:rPr>
          <w:rFonts w:ascii="Century Schoolbook" w:eastAsiaTheme="minorHAnsi" w:hAnsi="Century Schoolbook"/>
          <w:sz w:val="22"/>
          <w:szCs w:val="22"/>
        </w:rPr>
        <w:t>?</w:t>
      </w:r>
    </w:p>
    <w:p w:rsidR="001906E7" w:rsidRPr="001906E7" w:rsidRDefault="001906E7" w:rsidP="001906E7">
      <w:pPr>
        <w:pStyle w:val="ListParagraph"/>
        <w:numPr>
          <w:ilvl w:val="0"/>
          <w:numId w:val="14"/>
        </w:numPr>
        <w:spacing w:after="60"/>
        <w:ind w:hanging="540"/>
        <w:contextualSpacing w:val="0"/>
        <w:rPr>
          <w:rFonts w:ascii="Century Schoolbook" w:eastAsiaTheme="minorHAnsi" w:hAnsi="Century Schoolbook"/>
          <w:sz w:val="22"/>
          <w:szCs w:val="22"/>
        </w:rPr>
      </w:pPr>
      <w:r w:rsidRPr="008A366D">
        <w:rPr>
          <w:rFonts w:ascii="Century Schoolbook" w:eastAsiaTheme="minorHAnsi" w:hAnsi="Century Schoolbook"/>
          <w:sz w:val="22"/>
          <w:szCs w:val="22"/>
        </w:rPr>
        <w:t>W</w:t>
      </w:r>
      <w:r>
        <w:rPr>
          <w:rFonts w:ascii="Century Schoolbook" w:eastAsiaTheme="minorHAnsi" w:hAnsi="Century Schoolbook"/>
          <w:sz w:val="22"/>
          <w:szCs w:val="22"/>
        </w:rPr>
        <w:t>as a Rehab sector established as appropriate</w:t>
      </w:r>
      <w:r w:rsidRPr="008A366D">
        <w:rPr>
          <w:rFonts w:ascii="Century Schoolbook" w:eastAsiaTheme="minorHAnsi" w:hAnsi="Century Schoolbook"/>
          <w:sz w:val="22"/>
          <w:szCs w:val="22"/>
        </w:rPr>
        <w:t>?</w:t>
      </w:r>
    </w:p>
    <w:p w:rsidR="00C36324" w:rsidRPr="008A366D" w:rsidRDefault="00C36324" w:rsidP="008A366D">
      <w:pPr>
        <w:pStyle w:val="ListParagraph"/>
        <w:numPr>
          <w:ilvl w:val="0"/>
          <w:numId w:val="4"/>
        </w:numPr>
        <w:ind w:left="907" w:hanging="547"/>
        <w:contextualSpacing w:val="0"/>
        <w:rPr>
          <w:rFonts w:ascii="Century Schoolbook" w:eastAsiaTheme="minorHAnsi" w:hAnsi="Century Schoolbook"/>
          <w:i/>
          <w:smallCaps/>
          <w:sz w:val="22"/>
          <w:szCs w:val="22"/>
        </w:rPr>
      </w:pPr>
      <w:r w:rsidRPr="008A366D">
        <w:rPr>
          <w:rFonts w:ascii="Century Schoolbook" w:eastAsiaTheme="minorHAnsi" w:hAnsi="Century Schoolbook"/>
          <w:i/>
          <w:smallCaps/>
          <w:sz w:val="22"/>
          <w:szCs w:val="22"/>
        </w:rPr>
        <w:t>Adequacy of Resources:</w:t>
      </w:r>
    </w:p>
    <w:p w:rsidR="00C36324" w:rsidRPr="008A366D" w:rsidRDefault="00C36324" w:rsidP="002B60AE">
      <w:pPr>
        <w:pStyle w:val="ListParagraph"/>
        <w:numPr>
          <w:ilvl w:val="0"/>
          <w:numId w:val="6"/>
        </w:numPr>
        <w:ind w:left="1267"/>
        <w:contextualSpacing w:val="0"/>
        <w:rPr>
          <w:rFonts w:ascii="Century Schoolbook" w:eastAsiaTheme="minorHAnsi" w:hAnsi="Century Schoolbook"/>
          <w:sz w:val="22"/>
          <w:szCs w:val="22"/>
        </w:rPr>
      </w:pPr>
      <w:r w:rsidRPr="008A366D">
        <w:rPr>
          <w:rFonts w:ascii="Century Schoolbook" w:eastAsiaTheme="minorHAnsi" w:hAnsi="Century Schoolbook"/>
          <w:sz w:val="22"/>
          <w:szCs w:val="22"/>
        </w:rPr>
        <w:t>W</w:t>
      </w:r>
      <w:r w:rsidR="0076391F">
        <w:rPr>
          <w:rFonts w:ascii="Century Schoolbook" w:eastAsiaTheme="minorHAnsi" w:hAnsi="Century Schoolbook"/>
          <w:sz w:val="22"/>
          <w:szCs w:val="22"/>
        </w:rPr>
        <w:t>as the</w:t>
      </w:r>
      <w:r w:rsidRPr="008A366D">
        <w:rPr>
          <w:rFonts w:ascii="Century Schoolbook" w:eastAsiaTheme="minorHAnsi" w:hAnsi="Century Schoolbook"/>
          <w:sz w:val="22"/>
          <w:szCs w:val="22"/>
        </w:rPr>
        <w:t xml:space="preserve"> number of firefighters at the scene</w:t>
      </w:r>
      <w:r w:rsidR="0076391F">
        <w:rPr>
          <w:rFonts w:ascii="Century Schoolbook" w:eastAsiaTheme="minorHAnsi" w:hAnsi="Century Schoolbook"/>
          <w:sz w:val="22"/>
          <w:szCs w:val="22"/>
        </w:rPr>
        <w:t xml:space="preserve"> sufficient</w:t>
      </w:r>
      <w:r w:rsidRPr="008A366D">
        <w:rPr>
          <w:rFonts w:ascii="Century Schoolbook" w:eastAsiaTheme="minorHAnsi" w:hAnsi="Century Schoolbook"/>
          <w:sz w:val="22"/>
          <w:szCs w:val="22"/>
        </w:rPr>
        <w:t>?</w:t>
      </w:r>
    </w:p>
    <w:p w:rsidR="00C36324" w:rsidRPr="008A366D" w:rsidRDefault="00C36324" w:rsidP="002B60AE">
      <w:pPr>
        <w:pStyle w:val="ListParagraph"/>
        <w:numPr>
          <w:ilvl w:val="0"/>
          <w:numId w:val="6"/>
        </w:numPr>
        <w:ind w:left="1267"/>
        <w:contextualSpacing w:val="0"/>
        <w:rPr>
          <w:rFonts w:ascii="Century Schoolbook" w:eastAsiaTheme="minorHAnsi" w:hAnsi="Century Schoolbook"/>
          <w:sz w:val="22"/>
          <w:szCs w:val="22"/>
        </w:rPr>
      </w:pPr>
      <w:r w:rsidRPr="008A366D">
        <w:rPr>
          <w:rFonts w:ascii="Century Schoolbook" w:eastAsiaTheme="minorHAnsi" w:hAnsi="Century Schoolbook"/>
          <w:sz w:val="22"/>
          <w:szCs w:val="22"/>
        </w:rPr>
        <w:t>Was the number of fire apparatus at the scene, including mutual aid response</w:t>
      </w:r>
      <w:r w:rsidR="0076391F">
        <w:rPr>
          <w:rFonts w:ascii="Century Schoolbook" w:eastAsiaTheme="minorHAnsi" w:hAnsi="Century Schoolbook"/>
          <w:sz w:val="22"/>
          <w:szCs w:val="22"/>
        </w:rPr>
        <w:t>, sufficient</w:t>
      </w:r>
      <w:r w:rsidRPr="008A366D">
        <w:rPr>
          <w:rFonts w:ascii="Century Schoolbook" w:eastAsiaTheme="minorHAnsi" w:hAnsi="Century Schoolbook"/>
          <w:sz w:val="22"/>
          <w:szCs w:val="22"/>
        </w:rPr>
        <w:t>?</w:t>
      </w:r>
    </w:p>
    <w:p w:rsidR="00C36324" w:rsidRPr="008A366D" w:rsidRDefault="00C36324" w:rsidP="002B60AE">
      <w:pPr>
        <w:pStyle w:val="ListParagraph"/>
        <w:numPr>
          <w:ilvl w:val="0"/>
          <w:numId w:val="6"/>
        </w:numPr>
        <w:ind w:left="1267"/>
        <w:contextualSpacing w:val="0"/>
        <w:rPr>
          <w:rFonts w:ascii="Century Schoolbook" w:eastAsiaTheme="minorHAnsi" w:hAnsi="Century Schoolbook"/>
          <w:sz w:val="22"/>
          <w:szCs w:val="22"/>
        </w:rPr>
      </w:pPr>
      <w:r w:rsidRPr="008A366D">
        <w:rPr>
          <w:rFonts w:ascii="Century Schoolbook" w:eastAsiaTheme="minorHAnsi" w:hAnsi="Century Schoolbook"/>
          <w:sz w:val="22"/>
          <w:szCs w:val="22"/>
        </w:rPr>
        <w:t>Was fire station coverage appropriately provided in a timely manner?</w:t>
      </w:r>
    </w:p>
    <w:p w:rsidR="00C36324" w:rsidRPr="008A366D" w:rsidRDefault="00C36324" w:rsidP="002B60AE">
      <w:pPr>
        <w:pStyle w:val="ListParagraph"/>
        <w:numPr>
          <w:ilvl w:val="0"/>
          <w:numId w:val="6"/>
        </w:numPr>
        <w:ind w:left="1267"/>
        <w:contextualSpacing w:val="0"/>
        <w:rPr>
          <w:rFonts w:ascii="Century Schoolbook" w:eastAsiaTheme="minorHAnsi" w:hAnsi="Century Schoolbook"/>
          <w:sz w:val="22"/>
          <w:szCs w:val="22"/>
        </w:rPr>
      </w:pPr>
      <w:r w:rsidRPr="008A366D">
        <w:rPr>
          <w:rFonts w:ascii="Century Schoolbook" w:eastAsiaTheme="minorHAnsi" w:hAnsi="Century Schoolbook"/>
          <w:sz w:val="22"/>
          <w:szCs w:val="22"/>
        </w:rPr>
        <w:t>Were EMS resources present as appropriate?</w:t>
      </w:r>
    </w:p>
    <w:p w:rsidR="0076391F" w:rsidRDefault="00C36324" w:rsidP="002B60AE">
      <w:pPr>
        <w:pStyle w:val="ListParagraph"/>
        <w:numPr>
          <w:ilvl w:val="0"/>
          <w:numId w:val="6"/>
        </w:numPr>
        <w:ind w:left="1267"/>
        <w:contextualSpacing w:val="0"/>
        <w:rPr>
          <w:rFonts w:ascii="Century Schoolbook" w:eastAsiaTheme="minorHAnsi" w:hAnsi="Century Schoolbook"/>
          <w:sz w:val="22"/>
          <w:szCs w:val="22"/>
        </w:rPr>
      </w:pPr>
      <w:r w:rsidRPr="008A366D">
        <w:rPr>
          <w:rFonts w:ascii="Century Schoolbook" w:eastAsiaTheme="minorHAnsi" w:hAnsi="Century Schoolbook"/>
          <w:sz w:val="22"/>
          <w:szCs w:val="22"/>
        </w:rPr>
        <w:t>Was law enforcement resources present as appropriate?</w:t>
      </w:r>
    </w:p>
    <w:p w:rsidR="0076391F" w:rsidRDefault="0076391F" w:rsidP="002B60AE">
      <w:pPr>
        <w:pStyle w:val="ListParagraph"/>
        <w:numPr>
          <w:ilvl w:val="0"/>
          <w:numId w:val="6"/>
        </w:numPr>
        <w:ind w:left="1267"/>
        <w:contextualSpacing w:val="0"/>
        <w:rPr>
          <w:rFonts w:ascii="Century Schoolbook" w:eastAsiaTheme="minorHAnsi" w:hAnsi="Century Schoolbook"/>
          <w:sz w:val="22"/>
          <w:szCs w:val="22"/>
        </w:rPr>
      </w:pPr>
      <w:r>
        <w:rPr>
          <w:rFonts w:ascii="Century Schoolbook" w:eastAsiaTheme="minorHAnsi" w:hAnsi="Century Schoolbook"/>
          <w:sz w:val="22"/>
          <w:szCs w:val="22"/>
        </w:rPr>
        <w:t>Was utility company resources present as appropriate?</w:t>
      </w:r>
    </w:p>
    <w:p w:rsidR="002A2145" w:rsidRPr="0076391F" w:rsidRDefault="0076391F" w:rsidP="002B60AE">
      <w:pPr>
        <w:pStyle w:val="ListParagraph"/>
        <w:numPr>
          <w:ilvl w:val="0"/>
          <w:numId w:val="6"/>
        </w:numPr>
        <w:spacing w:after="60"/>
        <w:ind w:left="1267"/>
        <w:contextualSpacing w:val="0"/>
        <w:rPr>
          <w:rFonts w:ascii="Century Schoolbook" w:eastAsiaTheme="minorHAnsi" w:hAnsi="Century Schoolbook"/>
          <w:sz w:val="22"/>
          <w:szCs w:val="22"/>
        </w:rPr>
      </w:pPr>
      <w:r>
        <w:rPr>
          <w:rFonts w:ascii="Century Schoolbook" w:eastAsiaTheme="minorHAnsi" w:hAnsi="Century Schoolbook"/>
          <w:sz w:val="22"/>
          <w:szCs w:val="22"/>
        </w:rPr>
        <w:t>Were ancillary response agencies (EMA, Health, etc.) requested as appropriate, responded in a timely manner and used effectively?</w:t>
      </w:r>
    </w:p>
    <w:p w:rsidR="00C36324" w:rsidRPr="008A366D" w:rsidRDefault="00C36324" w:rsidP="008A366D">
      <w:pPr>
        <w:pStyle w:val="ListParagraph"/>
        <w:numPr>
          <w:ilvl w:val="0"/>
          <w:numId w:val="4"/>
        </w:numPr>
        <w:ind w:left="907" w:hanging="547"/>
        <w:contextualSpacing w:val="0"/>
        <w:rPr>
          <w:rFonts w:ascii="Century Schoolbook" w:eastAsiaTheme="minorHAnsi" w:hAnsi="Century Schoolbook"/>
          <w:i/>
          <w:smallCaps/>
          <w:sz w:val="22"/>
          <w:szCs w:val="22"/>
        </w:rPr>
      </w:pPr>
      <w:r w:rsidRPr="008A366D">
        <w:rPr>
          <w:rFonts w:ascii="Century Schoolbook" w:eastAsiaTheme="minorHAnsi" w:hAnsi="Century Schoolbook"/>
          <w:i/>
          <w:smallCaps/>
          <w:sz w:val="22"/>
          <w:szCs w:val="22"/>
        </w:rPr>
        <w:t>Scene Safety:</w:t>
      </w:r>
    </w:p>
    <w:p w:rsidR="00C36324" w:rsidRPr="008A366D" w:rsidRDefault="00C36324" w:rsidP="008800AA">
      <w:pPr>
        <w:pStyle w:val="ListParagraph"/>
        <w:numPr>
          <w:ilvl w:val="0"/>
          <w:numId w:val="7"/>
        </w:numPr>
        <w:ind w:left="1260" w:hanging="353"/>
        <w:contextualSpacing w:val="0"/>
        <w:rPr>
          <w:rFonts w:ascii="Century Schoolbook" w:eastAsiaTheme="minorHAnsi" w:hAnsi="Century Schoolbook"/>
          <w:sz w:val="22"/>
          <w:szCs w:val="22"/>
        </w:rPr>
      </w:pPr>
      <w:r w:rsidRPr="008A366D">
        <w:rPr>
          <w:rFonts w:ascii="Century Schoolbook" w:eastAsiaTheme="minorHAnsi" w:hAnsi="Century Schoolbook"/>
          <w:sz w:val="22"/>
          <w:szCs w:val="22"/>
        </w:rPr>
        <w:t>Was personal protective equipment used appropriately?</w:t>
      </w:r>
    </w:p>
    <w:p w:rsidR="00C36324" w:rsidRPr="008A366D" w:rsidRDefault="00C36324" w:rsidP="008800AA">
      <w:pPr>
        <w:pStyle w:val="ListParagraph"/>
        <w:numPr>
          <w:ilvl w:val="0"/>
          <w:numId w:val="7"/>
        </w:numPr>
        <w:ind w:left="1260" w:hanging="353"/>
        <w:contextualSpacing w:val="0"/>
        <w:rPr>
          <w:rFonts w:ascii="Century Schoolbook" w:eastAsiaTheme="minorHAnsi" w:hAnsi="Century Schoolbook"/>
          <w:sz w:val="22"/>
          <w:szCs w:val="22"/>
        </w:rPr>
      </w:pPr>
      <w:r w:rsidRPr="008A366D">
        <w:rPr>
          <w:rFonts w:ascii="Century Schoolbook" w:eastAsiaTheme="minorHAnsi" w:hAnsi="Century Schoolbook"/>
          <w:sz w:val="22"/>
          <w:szCs w:val="22"/>
        </w:rPr>
        <w:t>Was Rapid Intervention established in a timely manner?</w:t>
      </w:r>
    </w:p>
    <w:p w:rsidR="00C36324" w:rsidRPr="008A366D" w:rsidRDefault="00C36324" w:rsidP="008800AA">
      <w:pPr>
        <w:pStyle w:val="ListParagraph"/>
        <w:numPr>
          <w:ilvl w:val="0"/>
          <w:numId w:val="7"/>
        </w:numPr>
        <w:ind w:left="1260" w:hanging="353"/>
        <w:contextualSpacing w:val="0"/>
        <w:rPr>
          <w:rFonts w:ascii="Century Schoolbook" w:eastAsiaTheme="minorHAnsi" w:hAnsi="Century Schoolbook"/>
          <w:sz w:val="22"/>
          <w:szCs w:val="22"/>
        </w:rPr>
      </w:pPr>
      <w:r w:rsidRPr="008A366D">
        <w:rPr>
          <w:rFonts w:ascii="Century Schoolbook" w:eastAsiaTheme="minorHAnsi" w:hAnsi="Century Schoolbook"/>
          <w:sz w:val="22"/>
          <w:szCs w:val="22"/>
        </w:rPr>
        <w:t>Was air monitoring performed effectively?</w:t>
      </w:r>
    </w:p>
    <w:p w:rsidR="008C5999" w:rsidRPr="008A366D" w:rsidRDefault="008C5999" w:rsidP="008800AA">
      <w:pPr>
        <w:pStyle w:val="ListParagraph"/>
        <w:numPr>
          <w:ilvl w:val="0"/>
          <w:numId w:val="7"/>
        </w:numPr>
        <w:spacing w:after="60"/>
        <w:ind w:left="1260" w:hanging="353"/>
        <w:contextualSpacing w:val="0"/>
        <w:rPr>
          <w:rFonts w:ascii="Century Schoolbook" w:eastAsiaTheme="minorHAnsi" w:hAnsi="Century Schoolbook"/>
          <w:sz w:val="22"/>
          <w:szCs w:val="22"/>
        </w:rPr>
      </w:pPr>
      <w:r w:rsidRPr="008A366D">
        <w:rPr>
          <w:rFonts w:ascii="Century Schoolbook" w:eastAsiaTheme="minorHAnsi" w:hAnsi="Century Schoolbook"/>
          <w:sz w:val="22"/>
          <w:szCs w:val="22"/>
        </w:rPr>
        <w:t>Was “free-lancing” precluded?</w:t>
      </w:r>
    </w:p>
    <w:p w:rsidR="00C36324" w:rsidRPr="008A366D" w:rsidRDefault="00C36324" w:rsidP="008A366D">
      <w:pPr>
        <w:pStyle w:val="ListParagraph"/>
        <w:numPr>
          <w:ilvl w:val="0"/>
          <w:numId w:val="4"/>
        </w:numPr>
        <w:ind w:left="907" w:hanging="547"/>
        <w:contextualSpacing w:val="0"/>
        <w:rPr>
          <w:rFonts w:ascii="Century Schoolbook" w:eastAsiaTheme="minorHAnsi" w:hAnsi="Century Schoolbook"/>
          <w:i/>
          <w:smallCaps/>
          <w:sz w:val="22"/>
          <w:szCs w:val="22"/>
        </w:rPr>
      </w:pPr>
      <w:r w:rsidRPr="008A366D">
        <w:rPr>
          <w:rFonts w:ascii="Century Schoolbook" w:eastAsiaTheme="minorHAnsi" w:hAnsi="Century Schoolbook"/>
          <w:i/>
          <w:smallCaps/>
          <w:sz w:val="22"/>
          <w:szCs w:val="22"/>
        </w:rPr>
        <w:t>Search and Rescue:</w:t>
      </w:r>
    </w:p>
    <w:p w:rsidR="00C36324" w:rsidRPr="008A366D" w:rsidRDefault="00C36324" w:rsidP="008800AA">
      <w:pPr>
        <w:pStyle w:val="ListParagraph"/>
        <w:numPr>
          <w:ilvl w:val="0"/>
          <w:numId w:val="8"/>
        </w:numPr>
        <w:spacing w:after="60"/>
        <w:ind w:left="1260"/>
        <w:contextualSpacing w:val="0"/>
        <w:rPr>
          <w:rFonts w:ascii="Century Schoolbook" w:eastAsiaTheme="minorHAnsi" w:hAnsi="Century Schoolbook"/>
          <w:sz w:val="22"/>
          <w:szCs w:val="22"/>
        </w:rPr>
      </w:pPr>
      <w:r w:rsidRPr="008A366D">
        <w:rPr>
          <w:rFonts w:ascii="Century Schoolbook" w:eastAsiaTheme="minorHAnsi" w:hAnsi="Century Schoolbook"/>
          <w:sz w:val="22"/>
          <w:szCs w:val="22"/>
        </w:rPr>
        <w:t xml:space="preserve">When </w:t>
      </w:r>
      <w:r w:rsidR="008F1359" w:rsidRPr="008A366D">
        <w:rPr>
          <w:rFonts w:ascii="Century Schoolbook" w:eastAsiaTheme="minorHAnsi" w:hAnsi="Century Schoolbook"/>
          <w:sz w:val="22"/>
          <w:szCs w:val="22"/>
        </w:rPr>
        <w:t>applicable, were search and rescue functions implemented timely and effectively?</w:t>
      </w:r>
    </w:p>
    <w:p w:rsidR="008F1359" w:rsidRPr="008A366D" w:rsidRDefault="008F1359" w:rsidP="00A54479">
      <w:pPr>
        <w:pStyle w:val="ListParagraph"/>
        <w:numPr>
          <w:ilvl w:val="0"/>
          <w:numId w:val="4"/>
        </w:numPr>
        <w:ind w:left="907" w:hanging="547"/>
        <w:contextualSpacing w:val="0"/>
        <w:rPr>
          <w:rFonts w:ascii="Century Schoolbook" w:eastAsiaTheme="minorHAnsi" w:hAnsi="Century Schoolbook"/>
          <w:i/>
          <w:smallCaps/>
          <w:sz w:val="22"/>
          <w:szCs w:val="22"/>
        </w:rPr>
      </w:pPr>
      <w:r w:rsidRPr="008A366D">
        <w:rPr>
          <w:rFonts w:ascii="Century Schoolbook" w:eastAsiaTheme="minorHAnsi" w:hAnsi="Century Schoolbook"/>
          <w:i/>
          <w:smallCaps/>
          <w:sz w:val="22"/>
          <w:szCs w:val="22"/>
        </w:rPr>
        <w:t>Water Supply and Delivery:</w:t>
      </w:r>
    </w:p>
    <w:p w:rsidR="008F1359" w:rsidRPr="008A366D" w:rsidRDefault="008F1359" w:rsidP="008800AA">
      <w:pPr>
        <w:pStyle w:val="ListParagraph"/>
        <w:numPr>
          <w:ilvl w:val="0"/>
          <w:numId w:val="9"/>
        </w:numPr>
        <w:ind w:left="1260" w:hanging="353"/>
        <w:contextualSpacing w:val="0"/>
        <w:rPr>
          <w:rFonts w:ascii="Century Schoolbook" w:eastAsiaTheme="minorHAnsi" w:hAnsi="Century Schoolbook"/>
          <w:sz w:val="22"/>
          <w:szCs w:val="22"/>
        </w:rPr>
      </w:pPr>
      <w:r w:rsidRPr="008A366D">
        <w:rPr>
          <w:rFonts w:ascii="Century Schoolbook" w:eastAsiaTheme="minorHAnsi" w:hAnsi="Century Schoolbook"/>
          <w:sz w:val="22"/>
          <w:szCs w:val="22"/>
        </w:rPr>
        <w:t xml:space="preserve">Was </w:t>
      </w:r>
      <w:r w:rsidR="008800AA">
        <w:rPr>
          <w:rFonts w:ascii="Century Schoolbook" w:eastAsiaTheme="minorHAnsi" w:hAnsi="Century Schoolbook"/>
          <w:sz w:val="22"/>
          <w:szCs w:val="22"/>
        </w:rPr>
        <w:t xml:space="preserve">the </w:t>
      </w:r>
      <w:r w:rsidRPr="008A366D">
        <w:rPr>
          <w:rFonts w:ascii="Century Schoolbook" w:eastAsiaTheme="minorHAnsi" w:hAnsi="Century Schoolbook"/>
          <w:sz w:val="22"/>
          <w:szCs w:val="22"/>
        </w:rPr>
        <w:t>water supply established timely and effectively used?</w:t>
      </w:r>
    </w:p>
    <w:p w:rsidR="008F1359" w:rsidRPr="008A366D" w:rsidRDefault="008F1359" w:rsidP="008800AA">
      <w:pPr>
        <w:pStyle w:val="ListParagraph"/>
        <w:numPr>
          <w:ilvl w:val="0"/>
          <w:numId w:val="9"/>
        </w:numPr>
        <w:ind w:left="1260" w:hanging="353"/>
        <w:contextualSpacing w:val="0"/>
        <w:rPr>
          <w:rFonts w:ascii="Century Schoolbook" w:eastAsiaTheme="minorHAnsi" w:hAnsi="Century Schoolbook"/>
          <w:sz w:val="22"/>
          <w:szCs w:val="22"/>
        </w:rPr>
      </w:pPr>
      <w:r w:rsidRPr="008A366D">
        <w:rPr>
          <w:rFonts w:ascii="Century Schoolbook" w:eastAsiaTheme="minorHAnsi" w:hAnsi="Century Schoolbook"/>
          <w:sz w:val="22"/>
          <w:szCs w:val="22"/>
        </w:rPr>
        <w:t>Was the water delivery system established timely and effectively used (such as master streams</w:t>
      </w:r>
      <w:r w:rsidR="008800AA">
        <w:rPr>
          <w:rFonts w:ascii="Century Schoolbook" w:eastAsiaTheme="minorHAnsi" w:hAnsi="Century Schoolbook"/>
          <w:sz w:val="22"/>
          <w:szCs w:val="22"/>
        </w:rPr>
        <w:t xml:space="preserve"> or</w:t>
      </w:r>
      <w:r w:rsidRPr="008A366D">
        <w:rPr>
          <w:rFonts w:ascii="Century Schoolbook" w:eastAsiaTheme="minorHAnsi" w:hAnsi="Century Schoolbook"/>
          <w:sz w:val="22"/>
          <w:szCs w:val="22"/>
        </w:rPr>
        <w:t xml:space="preserve"> proper size and number of hand-lines)?</w:t>
      </w:r>
    </w:p>
    <w:p w:rsidR="008C5999" w:rsidRPr="008A366D" w:rsidRDefault="008C5999" w:rsidP="008800AA">
      <w:pPr>
        <w:pStyle w:val="ListParagraph"/>
        <w:numPr>
          <w:ilvl w:val="0"/>
          <w:numId w:val="9"/>
        </w:numPr>
        <w:spacing w:after="60"/>
        <w:ind w:left="1260" w:hanging="353"/>
        <w:contextualSpacing w:val="0"/>
        <w:rPr>
          <w:rFonts w:ascii="Century Schoolbook" w:eastAsiaTheme="minorHAnsi" w:hAnsi="Century Schoolbook"/>
          <w:sz w:val="22"/>
          <w:szCs w:val="22"/>
        </w:rPr>
      </w:pPr>
      <w:r w:rsidRPr="008A366D">
        <w:rPr>
          <w:rFonts w:ascii="Century Schoolbook" w:eastAsiaTheme="minorHAnsi" w:hAnsi="Century Schoolbook"/>
          <w:sz w:val="22"/>
          <w:szCs w:val="22"/>
        </w:rPr>
        <w:t>Were there any problems with fire confinement and extinguishment?</w:t>
      </w:r>
    </w:p>
    <w:p w:rsidR="008F1359" w:rsidRPr="008A366D" w:rsidRDefault="008F1359" w:rsidP="00A54479">
      <w:pPr>
        <w:pStyle w:val="ListParagraph"/>
        <w:numPr>
          <w:ilvl w:val="0"/>
          <w:numId w:val="4"/>
        </w:numPr>
        <w:ind w:left="907" w:hanging="547"/>
        <w:contextualSpacing w:val="0"/>
        <w:rPr>
          <w:rFonts w:ascii="Century Schoolbook" w:eastAsiaTheme="minorHAnsi" w:hAnsi="Century Schoolbook"/>
          <w:i/>
          <w:smallCaps/>
          <w:sz w:val="22"/>
          <w:szCs w:val="22"/>
        </w:rPr>
      </w:pPr>
      <w:r w:rsidRPr="008A366D">
        <w:rPr>
          <w:rFonts w:ascii="Century Schoolbook" w:eastAsiaTheme="minorHAnsi" w:hAnsi="Century Schoolbook"/>
          <w:i/>
          <w:smallCaps/>
          <w:sz w:val="22"/>
          <w:szCs w:val="22"/>
        </w:rPr>
        <w:t>Protection of Exposures:</w:t>
      </w:r>
    </w:p>
    <w:p w:rsidR="008F1359" w:rsidRPr="008A366D" w:rsidRDefault="008F1359" w:rsidP="008800AA">
      <w:pPr>
        <w:pStyle w:val="ListParagraph"/>
        <w:numPr>
          <w:ilvl w:val="0"/>
          <w:numId w:val="10"/>
        </w:numPr>
        <w:spacing w:after="60"/>
        <w:ind w:left="1260"/>
        <w:contextualSpacing w:val="0"/>
        <w:rPr>
          <w:rFonts w:ascii="Century Schoolbook" w:eastAsiaTheme="minorHAnsi" w:hAnsi="Century Schoolbook"/>
          <w:sz w:val="22"/>
          <w:szCs w:val="22"/>
        </w:rPr>
      </w:pPr>
      <w:r w:rsidRPr="008A366D">
        <w:rPr>
          <w:rFonts w:ascii="Century Schoolbook" w:eastAsiaTheme="minorHAnsi" w:hAnsi="Century Schoolbook"/>
          <w:sz w:val="22"/>
          <w:szCs w:val="22"/>
        </w:rPr>
        <w:t>When applicable, was protection of exposures provided timely and effectively?</w:t>
      </w:r>
    </w:p>
    <w:p w:rsidR="008F1359" w:rsidRPr="008A366D" w:rsidRDefault="008C5999" w:rsidP="00A54479">
      <w:pPr>
        <w:pStyle w:val="ListParagraph"/>
        <w:numPr>
          <w:ilvl w:val="0"/>
          <w:numId w:val="4"/>
        </w:numPr>
        <w:ind w:left="907" w:hanging="547"/>
        <w:contextualSpacing w:val="0"/>
        <w:rPr>
          <w:rFonts w:ascii="Century Schoolbook" w:eastAsiaTheme="minorHAnsi" w:hAnsi="Century Schoolbook"/>
          <w:i/>
          <w:smallCaps/>
          <w:sz w:val="22"/>
          <w:szCs w:val="22"/>
        </w:rPr>
      </w:pPr>
      <w:r w:rsidRPr="008A366D">
        <w:rPr>
          <w:rFonts w:ascii="Century Schoolbook" w:eastAsiaTheme="minorHAnsi" w:hAnsi="Century Schoolbook"/>
          <w:i/>
          <w:smallCaps/>
          <w:sz w:val="22"/>
          <w:szCs w:val="22"/>
        </w:rPr>
        <w:t>Ventilation:</w:t>
      </w:r>
    </w:p>
    <w:p w:rsidR="008C5999" w:rsidRPr="008A366D" w:rsidRDefault="008C5999" w:rsidP="008800AA">
      <w:pPr>
        <w:pStyle w:val="ListParagraph"/>
        <w:numPr>
          <w:ilvl w:val="0"/>
          <w:numId w:val="11"/>
        </w:numPr>
        <w:spacing w:after="60"/>
        <w:ind w:left="1260"/>
        <w:contextualSpacing w:val="0"/>
        <w:rPr>
          <w:rFonts w:ascii="Century Schoolbook" w:eastAsiaTheme="minorHAnsi" w:hAnsi="Century Schoolbook"/>
          <w:sz w:val="22"/>
          <w:szCs w:val="22"/>
        </w:rPr>
      </w:pPr>
      <w:r w:rsidRPr="008A366D">
        <w:rPr>
          <w:rFonts w:ascii="Century Schoolbook" w:eastAsiaTheme="minorHAnsi" w:hAnsi="Century Schoolbook"/>
          <w:sz w:val="22"/>
          <w:szCs w:val="22"/>
        </w:rPr>
        <w:t>Was ventilation established in a timely manner and used effectively?</w:t>
      </w:r>
    </w:p>
    <w:p w:rsidR="008C5999" w:rsidRPr="008A366D" w:rsidRDefault="008C5999" w:rsidP="00A54479">
      <w:pPr>
        <w:pStyle w:val="ListParagraph"/>
        <w:numPr>
          <w:ilvl w:val="0"/>
          <w:numId w:val="4"/>
        </w:numPr>
        <w:ind w:left="907" w:hanging="547"/>
        <w:contextualSpacing w:val="0"/>
        <w:rPr>
          <w:rFonts w:ascii="Century Schoolbook" w:eastAsiaTheme="minorHAnsi" w:hAnsi="Century Schoolbook"/>
          <w:i/>
          <w:smallCaps/>
          <w:sz w:val="22"/>
          <w:szCs w:val="22"/>
        </w:rPr>
      </w:pPr>
      <w:r w:rsidRPr="008A366D">
        <w:rPr>
          <w:rFonts w:ascii="Century Schoolbook" w:eastAsiaTheme="minorHAnsi" w:hAnsi="Century Schoolbook"/>
          <w:i/>
          <w:smallCaps/>
          <w:sz w:val="22"/>
          <w:szCs w:val="22"/>
        </w:rPr>
        <w:t>Salvage and Overhaul:</w:t>
      </w:r>
    </w:p>
    <w:p w:rsidR="008C5999" w:rsidRPr="008A366D" w:rsidRDefault="008C5999" w:rsidP="008800AA">
      <w:pPr>
        <w:pStyle w:val="ListParagraph"/>
        <w:numPr>
          <w:ilvl w:val="0"/>
          <w:numId w:val="12"/>
        </w:numPr>
        <w:spacing w:after="60"/>
        <w:ind w:left="1260"/>
        <w:contextualSpacing w:val="0"/>
        <w:rPr>
          <w:rFonts w:ascii="Century Schoolbook" w:eastAsiaTheme="minorHAnsi" w:hAnsi="Century Schoolbook"/>
          <w:sz w:val="22"/>
          <w:szCs w:val="22"/>
        </w:rPr>
      </w:pPr>
      <w:r w:rsidRPr="008A366D">
        <w:rPr>
          <w:rFonts w:ascii="Century Schoolbook" w:eastAsiaTheme="minorHAnsi" w:hAnsi="Century Schoolbook"/>
          <w:sz w:val="22"/>
          <w:szCs w:val="22"/>
        </w:rPr>
        <w:t>When appropriate were salvage and overhaul activities implemented in a timely manner and used effectively?</w:t>
      </w:r>
    </w:p>
    <w:p w:rsidR="008C5999" w:rsidRPr="008A366D" w:rsidRDefault="008A366D" w:rsidP="00A54479">
      <w:pPr>
        <w:ind w:left="907" w:hanging="547"/>
        <w:rPr>
          <w:rFonts w:ascii="Century Schoolbook" w:eastAsiaTheme="minorHAnsi" w:hAnsi="Century Schoolbook"/>
          <w:i/>
          <w:sz w:val="22"/>
          <w:szCs w:val="22"/>
        </w:rPr>
      </w:pPr>
      <w:r w:rsidRPr="008A366D">
        <w:rPr>
          <w:rFonts w:ascii="Century Schoolbook" w:eastAsiaTheme="minorHAnsi" w:hAnsi="Century Schoolbook"/>
          <w:i/>
          <w:sz w:val="22"/>
          <w:szCs w:val="22"/>
        </w:rPr>
        <w:t>12</w:t>
      </w:r>
      <w:r w:rsidR="008C5999" w:rsidRPr="008A366D">
        <w:rPr>
          <w:rFonts w:ascii="Century Schoolbook" w:eastAsiaTheme="minorHAnsi" w:hAnsi="Century Schoolbook"/>
          <w:i/>
          <w:sz w:val="22"/>
          <w:szCs w:val="22"/>
        </w:rPr>
        <w:t>.</w:t>
      </w:r>
      <w:r w:rsidR="008C5999" w:rsidRPr="008A366D">
        <w:rPr>
          <w:rFonts w:ascii="Century Schoolbook" w:eastAsiaTheme="minorHAnsi" w:hAnsi="Century Schoolbook"/>
          <w:i/>
          <w:sz w:val="22"/>
          <w:szCs w:val="22"/>
        </w:rPr>
        <w:tab/>
      </w:r>
      <w:r w:rsidR="008C5999" w:rsidRPr="008A366D">
        <w:rPr>
          <w:rFonts w:ascii="Century Schoolbook" w:eastAsiaTheme="minorHAnsi" w:hAnsi="Century Schoolbook"/>
          <w:i/>
          <w:smallCaps/>
          <w:sz w:val="22"/>
          <w:szCs w:val="22"/>
        </w:rPr>
        <w:t>Other:</w:t>
      </w:r>
    </w:p>
    <w:p w:rsidR="008C5999" w:rsidRPr="008A366D" w:rsidRDefault="008C5999" w:rsidP="008800AA">
      <w:pPr>
        <w:ind w:left="1260" w:hanging="353"/>
        <w:rPr>
          <w:rFonts w:ascii="Century Schoolbook" w:eastAsiaTheme="minorHAnsi" w:hAnsi="Century Schoolbook"/>
          <w:sz w:val="22"/>
          <w:szCs w:val="22"/>
        </w:rPr>
      </w:pPr>
      <w:r w:rsidRPr="008A366D">
        <w:rPr>
          <w:rFonts w:ascii="Century Schoolbook" w:eastAsiaTheme="minorHAnsi" w:hAnsi="Century Schoolbook"/>
          <w:sz w:val="22"/>
          <w:szCs w:val="22"/>
        </w:rPr>
        <w:t>A.</w:t>
      </w:r>
      <w:r w:rsidRPr="008A366D">
        <w:rPr>
          <w:rFonts w:ascii="Century Schoolbook" w:eastAsiaTheme="minorHAnsi" w:hAnsi="Century Schoolbook"/>
          <w:sz w:val="22"/>
          <w:szCs w:val="22"/>
        </w:rPr>
        <w:tab/>
        <w:t>Are there other issues affecting the incident</w:t>
      </w:r>
      <w:r w:rsidR="00A54479" w:rsidRPr="008A366D">
        <w:rPr>
          <w:rFonts w:ascii="Century Schoolbook" w:eastAsiaTheme="minorHAnsi" w:hAnsi="Century Schoolbook"/>
          <w:sz w:val="22"/>
          <w:szCs w:val="22"/>
        </w:rPr>
        <w:t xml:space="preserve"> to be discussed?</w:t>
      </w:r>
    </w:p>
    <w:p w:rsidR="00C36324" w:rsidRDefault="00A54479" w:rsidP="00DE465E">
      <w:pPr>
        <w:spacing w:after="60"/>
        <w:ind w:left="1260" w:hanging="353"/>
        <w:rPr>
          <w:rFonts w:ascii="Arial" w:eastAsiaTheme="minorHAnsi" w:hAnsi="Arial" w:cs="Arial"/>
          <w:sz w:val="24"/>
          <w:szCs w:val="24"/>
        </w:rPr>
      </w:pPr>
      <w:r w:rsidRPr="008A366D">
        <w:rPr>
          <w:rFonts w:ascii="Century Schoolbook" w:eastAsiaTheme="minorHAnsi" w:hAnsi="Century Schoolbook"/>
          <w:sz w:val="22"/>
          <w:szCs w:val="22"/>
        </w:rPr>
        <w:t>B.</w:t>
      </w:r>
      <w:r w:rsidRPr="008A366D">
        <w:rPr>
          <w:rFonts w:ascii="Century Schoolbook" w:eastAsiaTheme="minorHAnsi" w:hAnsi="Century Schoolbook"/>
          <w:sz w:val="22"/>
          <w:szCs w:val="22"/>
        </w:rPr>
        <w:tab/>
        <w:t>Are there topics that should be referred to training for future opportunities?</w:t>
      </w:r>
    </w:p>
    <w:p w:rsidR="00C4085A" w:rsidRPr="00C4085A" w:rsidRDefault="00C4085A" w:rsidP="00C4085A">
      <w:pPr>
        <w:pStyle w:val="ListParagraph"/>
        <w:spacing w:after="60"/>
        <w:contextualSpacing w:val="0"/>
        <w:jc w:val="both"/>
        <w:rPr>
          <w:rFonts w:ascii="Century Schoolbook" w:hAnsi="Century Schoolbook"/>
          <w:sz w:val="22"/>
        </w:rPr>
      </w:pPr>
    </w:p>
    <w:sectPr w:rsidR="00C4085A" w:rsidRPr="00C40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1080" w:header="720" w:footer="720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F4" w:rsidRDefault="003B41F4">
      <w:r>
        <w:separator/>
      </w:r>
    </w:p>
  </w:endnote>
  <w:endnote w:type="continuationSeparator" w:id="0">
    <w:p w:rsidR="003B41F4" w:rsidRDefault="003B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Schboo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42" w:rsidRDefault="00C17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F4" w:rsidRPr="00810AAC" w:rsidRDefault="003B41F4">
    <w:pPr>
      <w:pStyle w:val="Footer"/>
      <w:spacing w:line="360" w:lineRule="auto"/>
      <w:jc w:val="center"/>
      <w:rPr>
        <w:rFonts w:ascii="Century Schoolbook" w:hAnsi="Century Schoolbook"/>
        <w:i/>
        <w:iCs/>
        <w:sz w:val="16"/>
      </w:rPr>
    </w:pPr>
    <w:r w:rsidRPr="00810AAC">
      <w:rPr>
        <w:rFonts w:ascii="Century Schoolbook" w:hAnsi="Century Schoolbook"/>
        <w:i/>
        <w:iCs/>
        <w:sz w:val="16"/>
      </w:rPr>
      <w:t>Standard Operating Procedures are meant only to be guidelines.  Actual conditions may warrant alternative actions.</w:t>
    </w:r>
  </w:p>
  <w:p w:rsidR="003B41F4" w:rsidRPr="00810AAC" w:rsidRDefault="003B41F4">
    <w:pPr>
      <w:pStyle w:val="Footer"/>
      <w:spacing w:line="360" w:lineRule="auto"/>
      <w:rPr>
        <w:rFonts w:ascii="Century Schoolbook" w:hAnsi="Century Schoolbook"/>
        <w:sz w:val="16"/>
      </w:rPr>
    </w:pPr>
    <w:r w:rsidRPr="00810AAC">
      <w:rPr>
        <w:rFonts w:ascii="Century Schoolbook" w:hAnsi="Century Schoolbook"/>
        <w:sz w:val="16"/>
      </w:rPr>
      <w:fldChar w:fldCharType="begin"/>
    </w:r>
    <w:r w:rsidRPr="00810AAC">
      <w:rPr>
        <w:rFonts w:ascii="Century Schoolbook" w:hAnsi="Century Schoolbook"/>
        <w:sz w:val="16"/>
      </w:rPr>
      <w:instrText xml:space="preserve"> FILENAME \p </w:instrText>
    </w:r>
    <w:r w:rsidRPr="00810AAC">
      <w:rPr>
        <w:rFonts w:ascii="Century Schoolbook" w:hAnsi="Century Schoolbook"/>
        <w:sz w:val="16"/>
      </w:rPr>
      <w:fldChar w:fldCharType="separate"/>
    </w:r>
    <w:r>
      <w:rPr>
        <w:rFonts w:ascii="Century Schoolbook" w:hAnsi="Century Schoolbook"/>
        <w:noProof/>
        <w:sz w:val="16"/>
      </w:rPr>
      <w:t>Y:\Standard Operating Procedures\2012 SOPs MASTER COPIES\Post Incident Review.docx</w:t>
    </w:r>
    <w:r w:rsidRPr="00810AAC">
      <w:rPr>
        <w:rFonts w:ascii="Century Schoolbook" w:hAnsi="Century Schoolbook"/>
        <w:sz w:val="16"/>
      </w:rPr>
      <w:fldChar w:fldCharType="end"/>
    </w:r>
    <w:r w:rsidRPr="00810AAC">
      <w:rPr>
        <w:rFonts w:ascii="Century Schoolbook" w:hAnsi="Century Schoolbook"/>
        <w:sz w:val="16"/>
      </w:rPr>
      <w:t xml:space="preserve">     Last printed </w:t>
    </w:r>
    <w:r w:rsidRPr="00810AAC">
      <w:rPr>
        <w:rFonts w:ascii="Century Schoolbook" w:hAnsi="Century Schoolbook"/>
        <w:sz w:val="16"/>
      </w:rPr>
      <w:fldChar w:fldCharType="begin"/>
    </w:r>
    <w:r w:rsidRPr="00810AAC">
      <w:rPr>
        <w:rFonts w:ascii="Century Schoolbook" w:hAnsi="Century Schoolbook"/>
        <w:sz w:val="16"/>
      </w:rPr>
      <w:instrText xml:space="preserve"> PRINTDATE \@ "M/d/yyyy h:mm:ss am/pm" </w:instrText>
    </w:r>
    <w:r w:rsidRPr="00810AAC">
      <w:rPr>
        <w:rFonts w:ascii="Century Schoolbook" w:hAnsi="Century Schoolbook"/>
        <w:sz w:val="16"/>
      </w:rPr>
      <w:fldChar w:fldCharType="separate"/>
    </w:r>
    <w:r>
      <w:rPr>
        <w:rFonts w:ascii="Century Schoolbook" w:hAnsi="Century Schoolbook"/>
        <w:noProof/>
        <w:sz w:val="16"/>
      </w:rPr>
      <w:t>4/10/2012 8:39:00 AM</w:t>
    </w:r>
    <w:r w:rsidRPr="00810AAC">
      <w:rPr>
        <w:rFonts w:ascii="Century Schoolbook" w:hAnsi="Century Schoolbook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42" w:rsidRDefault="00C17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F4" w:rsidRDefault="003B41F4">
      <w:r>
        <w:separator/>
      </w:r>
    </w:p>
  </w:footnote>
  <w:footnote w:type="continuationSeparator" w:id="0">
    <w:p w:rsidR="003B41F4" w:rsidRDefault="003B4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42" w:rsidRDefault="00C17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F4" w:rsidRPr="00810AAC" w:rsidRDefault="003B41F4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opperplate Gothic Bold" w:hAnsi="Copperplate Gothic Bold"/>
        <w:b/>
        <w:bCs/>
        <w:sz w:val="16"/>
      </w:rPr>
    </w:pPr>
    <w:r w:rsidRPr="00810AAC">
      <w:rPr>
        <w:rFonts w:ascii="Copperplate Gothic Bold" w:hAnsi="Copperplate Gothic Bold"/>
        <w:b/>
        <w:bCs/>
        <w:sz w:val="16"/>
      </w:rPr>
      <w:t>Okolona Fire Department</w:t>
    </w:r>
  </w:p>
  <w:p w:rsidR="003B41F4" w:rsidRPr="00810AAC" w:rsidRDefault="003B41F4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opperplate Gothic Bold" w:hAnsi="Copperplate Gothic Bold"/>
        <w:b/>
        <w:bCs/>
        <w:sz w:val="16"/>
      </w:rPr>
    </w:pPr>
    <w:r w:rsidRPr="00810AAC">
      <w:rPr>
        <w:rFonts w:ascii="Copperplate Gothic Bold" w:hAnsi="Copperplate Gothic Bold"/>
        <w:b/>
        <w:bCs/>
        <w:sz w:val="16"/>
      </w:rPr>
      <w:t>Standard Operating Procedure</w:t>
    </w:r>
  </w:p>
  <w:p w:rsidR="003B41F4" w:rsidRDefault="003B41F4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b/>
        <w:bCs/>
        <w:sz w:val="16"/>
      </w:rPr>
    </w:pPr>
  </w:p>
  <w:p w:rsidR="003B41F4" w:rsidRPr="00C17942" w:rsidRDefault="003B41F4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  <w:smallCaps/>
        <w:color w:val="C0504D" w:themeColor="accent2"/>
        <w:sz w:val="36"/>
        <w:szCs w:val="36"/>
      </w:rPr>
    </w:pPr>
    <w:r w:rsidRPr="00C17942">
      <w:rPr>
        <w:rFonts w:ascii="Arial" w:hAnsi="Arial" w:cs="Arial"/>
        <w:b/>
        <w:bCs/>
        <w:smallCaps/>
        <w:color w:val="4F81BD" w:themeColor="accent1"/>
        <w:sz w:val="36"/>
        <w:szCs w:val="36"/>
      </w:rPr>
      <w:t>Post Incident Review</w:t>
    </w:r>
    <w:r w:rsidR="00C17942">
      <w:rPr>
        <w:rFonts w:ascii="Arial" w:hAnsi="Arial" w:cs="Arial"/>
        <w:b/>
        <w:bCs/>
        <w:smallCaps/>
        <w:color w:val="C0504D" w:themeColor="accent2"/>
        <w:sz w:val="36"/>
        <w:szCs w:val="36"/>
      </w:rPr>
      <w:t xml:space="preserve">/Under </w:t>
    </w:r>
    <w:r w:rsidR="00C17942">
      <w:rPr>
        <w:rFonts w:ascii="Arial" w:hAnsi="Arial" w:cs="Arial"/>
        <w:b/>
        <w:bCs/>
        <w:smallCaps/>
        <w:color w:val="C0504D" w:themeColor="accent2"/>
        <w:sz w:val="36"/>
        <w:szCs w:val="36"/>
      </w:rPr>
      <w:t>Revision</w:t>
    </w:r>
    <w:bookmarkStart w:id="0" w:name="_GoBack"/>
    <w:bookmarkEnd w:id="0"/>
  </w:p>
  <w:p w:rsidR="003B41F4" w:rsidRDefault="003B41F4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</w:rPr>
    </w:pPr>
  </w:p>
  <w:p w:rsidR="003B41F4" w:rsidRPr="00810AAC" w:rsidRDefault="003B41F4" w:rsidP="00810AAC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7200"/>
      </w:tabs>
      <w:spacing w:after="60"/>
      <w:rPr>
        <w:rFonts w:ascii="Century Schoolbook" w:hAnsi="Century Schoolbook" w:cs="Arial"/>
        <w:b/>
        <w:bCs/>
        <w:sz w:val="16"/>
      </w:rPr>
    </w:pPr>
    <w:r w:rsidRPr="00810AAC">
      <w:rPr>
        <w:rFonts w:ascii="Century Schoolbook" w:hAnsi="Century Schoolbook" w:cs="Arial"/>
        <w:b/>
        <w:bCs/>
        <w:sz w:val="16"/>
        <w:u w:val="single"/>
      </w:rPr>
      <w:t>Page Number:</w:t>
    </w:r>
    <w:r w:rsidRPr="00810AAC">
      <w:rPr>
        <w:rFonts w:ascii="Century Schoolbook" w:hAnsi="Century Schoolbook" w:cs="Arial"/>
        <w:b/>
        <w:bCs/>
        <w:sz w:val="16"/>
      </w:rPr>
      <w:tab/>
    </w:r>
    <w:r w:rsidRPr="00810AAC">
      <w:rPr>
        <w:rFonts w:ascii="Century Schoolbook" w:hAnsi="Century Schoolbook" w:cs="Arial"/>
        <w:b/>
        <w:bCs/>
        <w:sz w:val="16"/>
        <w:u w:val="single"/>
      </w:rPr>
      <w:t>Effective Date:</w:t>
    </w:r>
    <w:r w:rsidRPr="00810AAC">
      <w:rPr>
        <w:rFonts w:ascii="Century Schoolbook" w:hAnsi="Century Schoolbook" w:cs="Arial"/>
        <w:b/>
        <w:bCs/>
        <w:sz w:val="16"/>
      </w:rPr>
      <w:tab/>
    </w:r>
    <w:r w:rsidRPr="00810AAC">
      <w:rPr>
        <w:rFonts w:ascii="Century Schoolbook" w:hAnsi="Century Schoolbook" w:cs="Arial"/>
        <w:b/>
        <w:bCs/>
        <w:sz w:val="16"/>
      </w:rPr>
      <w:tab/>
    </w:r>
    <w:r w:rsidRPr="00810AAC">
      <w:rPr>
        <w:rFonts w:ascii="Century Schoolbook" w:hAnsi="Century Schoolbook" w:cs="Arial"/>
        <w:b/>
        <w:bCs/>
        <w:sz w:val="16"/>
      </w:rPr>
      <w:tab/>
    </w:r>
    <w:r w:rsidRPr="00810AAC">
      <w:rPr>
        <w:rFonts w:ascii="Century Schoolbook" w:hAnsi="Century Schoolbook" w:cs="Arial"/>
        <w:b/>
        <w:bCs/>
        <w:sz w:val="16"/>
        <w:u w:val="words"/>
      </w:rPr>
      <w:t>Supersedes Editions:</w:t>
    </w:r>
    <w:r w:rsidRPr="00810AAC">
      <w:rPr>
        <w:rFonts w:ascii="Century Schoolbook" w:hAnsi="Century Schoolbook" w:cs="Arial"/>
        <w:b/>
        <w:bCs/>
        <w:sz w:val="16"/>
        <w:u w:val="words"/>
      </w:rPr>
      <w:tab/>
    </w:r>
    <w:r w:rsidRPr="00810AAC">
      <w:rPr>
        <w:rFonts w:ascii="Century Schoolbook" w:hAnsi="Century Schoolbook" w:cs="Arial"/>
        <w:b/>
        <w:bCs/>
        <w:sz w:val="16"/>
        <w:u w:val="single"/>
      </w:rPr>
      <w:t>SOP Category:</w:t>
    </w:r>
  </w:p>
  <w:p w:rsidR="003B41F4" w:rsidRDefault="003B41F4" w:rsidP="00810AAC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7200"/>
      </w:tabs>
      <w:rPr>
        <w:rStyle w:val="PageNumber"/>
        <w:sz w:val="16"/>
      </w:rPr>
    </w:pPr>
    <w:r w:rsidRPr="00810AAC">
      <w:rPr>
        <w:rStyle w:val="PageNumber"/>
        <w:rFonts w:ascii="Century Schoolbook" w:hAnsi="Century Schoolbook"/>
        <w:sz w:val="16"/>
      </w:rPr>
      <w:t xml:space="preserve">Page </w:t>
    </w:r>
    <w:r w:rsidRPr="00810AAC">
      <w:rPr>
        <w:rStyle w:val="PageNumber"/>
        <w:rFonts w:ascii="Century Schoolbook" w:hAnsi="Century Schoolbook"/>
        <w:sz w:val="16"/>
      </w:rPr>
      <w:fldChar w:fldCharType="begin"/>
    </w:r>
    <w:r w:rsidRPr="00810AAC">
      <w:rPr>
        <w:rStyle w:val="PageNumber"/>
        <w:rFonts w:ascii="Century Schoolbook" w:hAnsi="Century Schoolbook"/>
        <w:sz w:val="16"/>
      </w:rPr>
      <w:instrText xml:space="preserve"> PAGE </w:instrText>
    </w:r>
    <w:r w:rsidRPr="00810AAC">
      <w:rPr>
        <w:rStyle w:val="PageNumber"/>
        <w:rFonts w:ascii="Century Schoolbook" w:hAnsi="Century Schoolbook"/>
        <w:sz w:val="16"/>
      </w:rPr>
      <w:fldChar w:fldCharType="separate"/>
    </w:r>
    <w:r w:rsidR="00C17942">
      <w:rPr>
        <w:rStyle w:val="PageNumber"/>
        <w:rFonts w:ascii="Century Schoolbook" w:hAnsi="Century Schoolbook"/>
        <w:noProof/>
        <w:sz w:val="16"/>
      </w:rPr>
      <w:t>1</w:t>
    </w:r>
    <w:r w:rsidRPr="00810AAC">
      <w:rPr>
        <w:rStyle w:val="PageNumber"/>
        <w:rFonts w:ascii="Century Schoolbook" w:hAnsi="Century Schoolbook"/>
        <w:sz w:val="16"/>
      </w:rPr>
      <w:fldChar w:fldCharType="end"/>
    </w:r>
    <w:r w:rsidRPr="00810AAC">
      <w:rPr>
        <w:rStyle w:val="PageNumber"/>
        <w:rFonts w:ascii="Century Schoolbook" w:hAnsi="Century Schoolbook"/>
        <w:sz w:val="16"/>
      </w:rPr>
      <w:t xml:space="preserve"> of </w:t>
    </w:r>
    <w:r w:rsidRPr="00810AAC">
      <w:rPr>
        <w:rStyle w:val="PageNumber"/>
        <w:rFonts w:ascii="Century Schoolbook" w:hAnsi="Century Schoolbook"/>
        <w:sz w:val="16"/>
      </w:rPr>
      <w:fldChar w:fldCharType="begin"/>
    </w:r>
    <w:r w:rsidRPr="00810AAC">
      <w:rPr>
        <w:rStyle w:val="PageNumber"/>
        <w:rFonts w:ascii="Century Schoolbook" w:hAnsi="Century Schoolbook"/>
        <w:sz w:val="16"/>
      </w:rPr>
      <w:instrText xml:space="preserve"> NUMPAGES </w:instrText>
    </w:r>
    <w:r w:rsidRPr="00810AAC">
      <w:rPr>
        <w:rStyle w:val="PageNumber"/>
        <w:rFonts w:ascii="Century Schoolbook" w:hAnsi="Century Schoolbook"/>
        <w:sz w:val="16"/>
      </w:rPr>
      <w:fldChar w:fldCharType="separate"/>
    </w:r>
    <w:r w:rsidR="00C17942">
      <w:rPr>
        <w:rStyle w:val="PageNumber"/>
        <w:rFonts w:ascii="Century Schoolbook" w:hAnsi="Century Schoolbook"/>
        <w:noProof/>
        <w:sz w:val="16"/>
      </w:rPr>
      <w:t>2</w:t>
    </w:r>
    <w:r w:rsidRPr="00810AAC">
      <w:rPr>
        <w:rStyle w:val="PageNumber"/>
        <w:rFonts w:ascii="Century Schoolbook" w:hAnsi="Century Schoolbook"/>
        <w:sz w:val="16"/>
      </w:rPr>
      <w:fldChar w:fldCharType="end"/>
    </w:r>
    <w:r w:rsidRPr="00810AAC">
      <w:rPr>
        <w:rStyle w:val="PageNumber"/>
        <w:rFonts w:ascii="Century Schoolbook" w:hAnsi="Century Schoolbook"/>
        <w:sz w:val="16"/>
      </w:rPr>
      <w:tab/>
    </w:r>
    <w:r w:rsidRPr="00810AAC">
      <w:rPr>
        <w:rStyle w:val="PageNumber"/>
        <w:rFonts w:ascii="Century Schoolbook" w:hAnsi="Century Schoolbook"/>
        <w:sz w:val="16"/>
      </w:rPr>
      <w:tab/>
      <w:t>0</w:t>
    </w:r>
    <w:r>
      <w:rPr>
        <w:rStyle w:val="PageNumber"/>
        <w:rFonts w:ascii="Century Schoolbook" w:hAnsi="Century Schoolbook"/>
        <w:sz w:val="16"/>
      </w:rPr>
      <w:t>4</w:t>
    </w:r>
    <w:r w:rsidRPr="00810AAC">
      <w:rPr>
        <w:rStyle w:val="PageNumber"/>
        <w:rFonts w:ascii="Century Schoolbook" w:hAnsi="Century Schoolbook"/>
        <w:sz w:val="16"/>
      </w:rPr>
      <w:t>/</w:t>
    </w:r>
    <w:r>
      <w:rPr>
        <w:rStyle w:val="PageNumber"/>
        <w:rFonts w:ascii="Century Schoolbook" w:hAnsi="Century Schoolbook"/>
        <w:sz w:val="16"/>
      </w:rPr>
      <w:t>15</w:t>
    </w:r>
    <w:r w:rsidRPr="00810AAC">
      <w:rPr>
        <w:rStyle w:val="PageNumber"/>
        <w:rFonts w:ascii="Century Schoolbook" w:hAnsi="Century Schoolbook"/>
        <w:sz w:val="16"/>
      </w:rPr>
      <w:t>/20</w:t>
    </w:r>
    <w:r>
      <w:rPr>
        <w:rStyle w:val="PageNumber"/>
        <w:rFonts w:ascii="Century Schoolbook" w:hAnsi="Century Schoolbook"/>
        <w:sz w:val="16"/>
      </w:rPr>
      <w:t>12</w:t>
    </w:r>
    <w:r w:rsidRPr="00810AAC">
      <w:rPr>
        <w:rStyle w:val="PageNumber"/>
        <w:rFonts w:ascii="Century Schoolbook" w:hAnsi="Century Schoolbook"/>
        <w:sz w:val="16"/>
      </w:rPr>
      <w:tab/>
    </w:r>
    <w:r w:rsidRPr="00810AAC">
      <w:rPr>
        <w:rStyle w:val="PageNumber"/>
        <w:rFonts w:ascii="Century Schoolbook" w:hAnsi="Century Schoolbook"/>
        <w:sz w:val="16"/>
      </w:rPr>
      <w:tab/>
    </w:r>
    <w:r w:rsidRPr="00810AAC">
      <w:rPr>
        <w:rStyle w:val="PageNumber"/>
        <w:rFonts w:ascii="Century Schoolbook" w:hAnsi="Century Schoolbook"/>
        <w:sz w:val="16"/>
      </w:rPr>
      <w:tab/>
    </w:r>
    <w:r w:rsidRPr="00810AAC">
      <w:rPr>
        <w:rStyle w:val="PageNumber"/>
        <w:rFonts w:ascii="Century Schoolbook" w:hAnsi="Century Schoolbook"/>
        <w:sz w:val="16"/>
      </w:rPr>
      <w:tab/>
    </w:r>
    <w:r>
      <w:rPr>
        <w:rStyle w:val="PageNumber"/>
        <w:rFonts w:ascii="Century Schoolbook" w:hAnsi="Century Schoolbook"/>
        <w:sz w:val="16"/>
      </w:rPr>
      <w:t>New</w:t>
    </w:r>
    <w:r w:rsidRPr="00810AAC">
      <w:rPr>
        <w:rStyle w:val="PageNumber"/>
        <w:rFonts w:ascii="Century Schoolbook" w:hAnsi="Century Schoolbook"/>
        <w:sz w:val="16"/>
      </w:rPr>
      <w:tab/>
    </w:r>
    <w:r w:rsidRPr="00810AAC">
      <w:rPr>
        <w:rStyle w:val="PageNumber"/>
        <w:rFonts w:ascii="Century Schoolbook" w:hAnsi="Century Schoolbook"/>
        <w:sz w:val="16"/>
      </w:rPr>
      <w:tab/>
    </w:r>
    <w:r w:rsidRPr="00810AAC">
      <w:rPr>
        <w:rStyle w:val="PageNumber"/>
        <w:rFonts w:ascii="Century Schoolbook" w:hAnsi="Century Schoolbook"/>
        <w:sz w:val="16"/>
      </w:rPr>
      <w:tab/>
    </w:r>
    <w:r w:rsidRPr="009949AF">
      <w:rPr>
        <w:rStyle w:val="PageNumber"/>
        <w:rFonts w:ascii="Century Schoolbook" w:hAnsi="Century Schoolbook"/>
        <w:color w:val="FF0000"/>
        <w:sz w:val="16"/>
      </w:rPr>
      <w:t>Operational</w:t>
    </w:r>
    <w:r w:rsidRPr="00810AAC">
      <w:rPr>
        <w:rStyle w:val="PageNumber"/>
        <w:rFonts w:ascii="Century Schoolbook" w:hAnsi="Century Schoolbook"/>
        <w:sz w:val="16"/>
      </w:rPr>
      <w:tab/>
    </w:r>
    <w:r w:rsidRPr="00810AAC">
      <w:rPr>
        <w:rStyle w:val="PageNumber"/>
        <w:rFonts w:ascii="Century Schoolbook" w:hAnsi="Century Schoolbook"/>
        <w:sz w:val="16"/>
      </w:rPr>
      <w:tab/>
    </w:r>
    <w:r>
      <w:rPr>
        <w:rStyle w:val="PageNumber"/>
        <w:sz w:val="16"/>
      </w:rPr>
      <w:tab/>
    </w:r>
  </w:p>
  <w:p w:rsidR="003B41F4" w:rsidRDefault="003B41F4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rPr>
        <w:rFonts w:cs="Arial"/>
        <w:b/>
        <w:b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42" w:rsidRDefault="00C179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DB9"/>
    <w:multiLevelType w:val="hybridMultilevel"/>
    <w:tmpl w:val="03181EDE"/>
    <w:lvl w:ilvl="0" w:tplc="B8AE8E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E85203"/>
    <w:multiLevelType w:val="hybridMultilevel"/>
    <w:tmpl w:val="3460C2B4"/>
    <w:lvl w:ilvl="0" w:tplc="C5606E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344758"/>
    <w:multiLevelType w:val="hybridMultilevel"/>
    <w:tmpl w:val="88861DBA"/>
    <w:lvl w:ilvl="0" w:tplc="C68808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951C84"/>
    <w:multiLevelType w:val="hybridMultilevel"/>
    <w:tmpl w:val="AC4674B4"/>
    <w:lvl w:ilvl="0" w:tplc="A18C1C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295947"/>
    <w:multiLevelType w:val="hybridMultilevel"/>
    <w:tmpl w:val="4ABEE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7540F"/>
    <w:multiLevelType w:val="hybridMultilevel"/>
    <w:tmpl w:val="7054EA10"/>
    <w:lvl w:ilvl="0" w:tplc="7E1A1A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7C3123"/>
    <w:multiLevelType w:val="hybridMultilevel"/>
    <w:tmpl w:val="C15452B2"/>
    <w:lvl w:ilvl="0" w:tplc="C99CF3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924100"/>
    <w:multiLevelType w:val="hybridMultilevel"/>
    <w:tmpl w:val="DF9E5146"/>
    <w:lvl w:ilvl="0" w:tplc="71C4D9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2263B6"/>
    <w:multiLevelType w:val="hybridMultilevel"/>
    <w:tmpl w:val="3BE8C258"/>
    <w:lvl w:ilvl="0" w:tplc="72FA7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7203"/>
    <w:multiLevelType w:val="hybridMultilevel"/>
    <w:tmpl w:val="DC0E9792"/>
    <w:lvl w:ilvl="0" w:tplc="4C4C91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B4360C"/>
    <w:multiLevelType w:val="hybridMultilevel"/>
    <w:tmpl w:val="05AAC2B4"/>
    <w:lvl w:ilvl="0" w:tplc="EDDA835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1DA08CD"/>
    <w:multiLevelType w:val="hybridMultilevel"/>
    <w:tmpl w:val="619C10CC"/>
    <w:lvl w:ilvl="0" w:tplc="CC0A3730">
      <w:start w:val="1"/>
      <w:numFmt w:val="decimal"/>
      <w:lvlText w:val="%1."/>
      <w:lvlJc w:val="left"/>
      <w:pPr>
        <w:ind w:left="1080" w:hanging="720"/>
      </w:pPr>
      <w:rPr>
        <w:rFonts w:ascii="Century Schoolbook" w:eastAsiaTheme="minorHAnsi" w:hAnsi="Century Schoolbook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B42AA"/>
    <w:multiLevelType w:val="hybridMultilevel"/>
    <w:tmpl w:val="762AC898"/>
    <w:lvl w:ilvl="0" w:tplc="72FA7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31BE7"/>
    <w:multiLevelType w:val="hybridMultilevel"/>
    <w:tmpl w:val="91423380"/>
    <w:lvl w:ilvl="0" w:tplc="D76E0DAA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13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AF"/>
    <w:rsid w:val="00003553"/>
    <w:rsid w:val="000425AF"/>
    <w:rsid w:val="00187649"/>
    <w:rsid w:val="001906E7"/>
    <w:rsid w:val="001D1397"/>
    <w:rsid w:val="002623D6"/>
    <w:rsid w:val="002A2145"/>
    <w:rsid w:val="002B00AE"/>
    <w:rsid w:val="002B60AE"/>
    <w:rsid w:val="002F5FBA"/>
    <w:rsid w:val="003A7B4B"/>
    <w:rsid w:val="003B41F4"/>
    <w:rsid w:val="003D20B7"/>
    <w:rsid w:val="003D3E91"/>
    <w:rsid w:val="00461C84"/>
    <w:rsid w:val="00502D87"/>
    <w:rsid w:val="00546906"/>
    <w:rsid w:val="00606186"/>
    <w:rsid w:val="007503DD"/>
    <w:rsid w:val="0076391F"/>
    <w:rsid w:val="00810AAC"/>
    <w:rsid w:val="00827323"/>
    <w:rsid w:val="008800AA"/>
    <w:rsid w:val="008A366D"/>
    <w:rsid w:val="008C5999"/>
    <w:rsid w:val="008F1359"/>
    <w:rsid w:val="009423C4"/>
    <w:rsid w:val="009949AF"/>
    <w:rsid w:val="009B2741"/>
    <w:rsid w:val="009F07BA"/>
    <w:rsid w:val="00A506D1"/>
    <w:rsid w:val="00A54097"/>
    <w:rsid w:val="00A54479"/>
    <w:rsid w:val="00B0388A"/>
    <w:rsid w:val="00BE7C1E"/>
    <w:rsid w:val="00C17942"/>
    <w:rsid w:val="00C2432E"/>
    <w:rsid w:val="00C36324"/>
    <w:rsid w:val="00C4085A"/>
    <w:rsid w:val="00C62A15"/>
    <w:rsid w:val="00CD4E99"/>
    <w:rsid w:val="00CF444C"/>
    <w:rsid w:val="00D35ACE"/>
    <w:rsid w:val="00D62EE8"/>
    <w:rsid w:val="00D914A6"/>
    <w:rsid w:val="00D94C7C"/>
    <w:rsid w:val="00DE3A8D"/>
    <w:rsid w:val="00DE465E"/>
    <w:rsid w:val="00E373FF"/>
    <w:rsid w:val="00EB1F2B"/>
    <w:rsid w:val="00F767FC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Schbook BT" w:hAnsi="CentSchboo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E7C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Schbook BT" w:hAnsi="CentSchboo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E7C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%20Processing%20Documents\Rich's%20Templates\SOP%20Template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SOP Template 2012</Template>
  <TotalTime>244</TotalTime>
  <Pages>2</Pages>
  <Words>721</Words>
  <Characters>3792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Okolona Fire Department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Rich Carlson</dc:creator>
  <cp:lastModifiedBy>Monica Mcintosh</cp:lastModifiedBy>
  <cp:revision>11</cp:revision>
  <cp:lastPrinted>2012-04-10T12:39:00Z</cp:lastPrinted>
  <dcterms:created xsi:type="dcterms:W3CDTF">2012-04-02T15:28:00Z</dcterms:created>
  <dcterms:modified xsi:type="dcterms:W3CDTF">2014-09-16T12:29:00Z</dcterms:modified>
</cp:coreProperties>
</file>