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53" w:rsidRDefault="00D74F53">
      <w:pPr>
        <w:rPr>
          <w:sz w:val="22"/>
        </w:rPr>
      </w:pPr>
    </w:p>
    <w:p w:rsidR="00D74F53" w:rsidRPr="000C78D3" w:rsidRDefault="00D74F53">
      <w:pPr>
        <w:tabs>
          <w:tab w:val="left" w:pos="720"/>
          <w:tab w:val="left" w:pos="1440"/>
        </w:tabs>
        <w:ind w:left="1440" w:hanging="1440"/>
        <w:jc w:val="both"/>
        <w:rPr>
          <w:rFonts w:ascii="Century Schoolbook" w:hAnsi="Century Schoolbook" w:cs="Arial"/>
          <w:i/>
          <w:iCs/>
          <w:sz w:val="22"/>
          <w:szCs w:val="22"/>
        </w:rPr>
      </w:pPr>
      <w:r w:rsidRPr="000C78D3">
        <w:rPr>
          <w:rFonts w:ascii="Century Schoolbook" w:hAnsi="Century Schoolbook"/>
          <w:szCs w:val="24"/>
          <w:lang w:val="en-CA"/>
        </w:rPr>
        <w:fldChar w:fldCharType="begin"/>
      </w:r>
      <w:r w:rsidRPr="000C78D3">
        <w:rPr>
          <w:rFonts w:ascii="Century Schoolbook" w:hAnsi="Century Schoolbook"/>
          <w:szCs w:val="24"/>
          <w:lang w:val="en-CA"/>
        </w:rPr>
        <w:instrText xml:space="preserve"> SEQ CHAPTER \h \r 1</w:instrText>
      </w:r>
      <w:r w:rsidRPr="000C78D3">
        <w:rPr>
          <w:rFonts w:ascii="Century Schoolbook" w:hAnsi="Century Schoolbook"/>
          <w:szCs w:val="24"/>
          <w:lang w:val="en-CA"/>
        </w:rPr>
        <w:fldChar w:fldCharType="end"/>
      </w:r>
      <w:r w:rsidRPr="000C78D3">
        <w:rPr>
          <w:rFonts w:ascii="Century Schoolbook" w:hAnsi="Century Schoolbook" w:cs="Arial"/>
          <w:b/>
          <w:bCs/>
          <w:sz w:val="22"/>
          <w:szCs w:val="22"/>
        </w:rPr>
        <w:t>Purpose:</w:t>
      </w:r>
      <w:r w:rsidRPr="000C78D3">
        <w:rPr>
          <w:rFonts w:ascii="Century Schoolbook" w:hAnsi="Century Schoolbook" w:cs="Arial"/>
          <w:i/>
          <w:iCs/>
          <w:sz w:val="22"/>
          <w:szCs w:val="22"/>
        </w:rPr>
        <w:tab/>
        <w:t>It shall be the policy of this fire district to account for all members while working at emergency incidents.  The fire district has adopted a Personnel Accountability System (PAS) in accordance with national standards that is to be utilized in conjunction with the Incident Command System (ICS) to provide the maximum level of personnel safety while operating at emergency incidents.  All members are responsible to know and follow the fire department’s Accountability System.</w:t>
      </w:r>
    </w:p>
    <w:p w:rsidR="00D74F53" w:rsidRPr="000C78D3" w:rsidRDefault="00D74F53">
      <w:pPr>
        <w:tabs>
          <w:tab w:val="left" w:pos="720"/>
          <w:tab w:val="left" w:pos="1440"/>
        </w:tabs>
        <w:ind w:left="1440" w:hanging="1440"/>
        <w:jc w:val="both"/>
        <w:rPr>
          <w:rFonts w:ascii="Century Schoolbook" w:hAnsi="Century Schoolbook" w:cs="Arial"/>
          <w:i/>
          <w:iCs/>
          <w:sz w:val="22"/>
          <w:szCs w:val="22"/>
        </w:rPr>
      </w:pPr>
    </w:p>
    <w:p w:rsidR="00D74F53" w:rsidRPr="000C78D3" w:rsidRDefault="00D74F53">
      <w:pPr>
        <w:pStyle w:val="BodyTextIndent"/>
        <w:jc w:val="both"/>
        <w:rPr>
          <w:rFonts w:ascii="Century Schoolbook" w:hAnsi="Century Schoolbook"/>
        </w:rPr>
      </w:pPr>
      <w:r w:rsidRPr="000C78D3">
        <w:rPr>
          <w:rFonts w:ascii="Century Schoolbook" w:hAnsi="Century Schoolbook"/>
        </w:rPr>
        <w:tab/>
        <w:t>It must be emphasized that the main importance of an Accountability System is to track the number of emergency personnel in an atmosphere that is Immediately Dangerous to Life and Health.</w:t>
      </w:r>
    </w:p>
    <w:p w:rsidR="00D74F53" w:rsidRPr="000C78D3" w:rsidRDefault="00D74F53">
      <w:pPr>
        <w:jc w:val="both"/>
        <w:rPr>
          <w:rFonts w:ascii="Century Schoolbook" w:hAnsi="Century Schoolbook" w:cs="Arial"/>
          <w:i/>
          <w:iCs/>
          <w:sz w:val="22"/>
          <w:szCs w:val="22"/>
        </w:rPr>
      </w:pPr>
      <w:r w:rsidRPr="000C78D3">
        <w:rPr>
          <w:rFonts w:ascii="Century Schoolbook" w:hAnsi="Century Schoolbook"/>
          <w:szCs w:val="24"/>
          <w:lang w:val="en-CA"/>
        </w:rPr>
        <w:fldChar w:fldCharType="begin"/>
      </w:r>
      <w:r w:rsidRPr="000C78D3">
        <w:rPr>
          <w:rFonts w:ascii="Century Schoolbook" w:hAnsi="Century Schoolbook"/>
          <w:szCs w:val="24"/>
          <w:lang w:val="en-CA"/>
        </w:rPr>
        <w:instrText xml:space="preserve"> SEQ CHAPTER \h \r 1</w:instrText>
      </w:r>
      <w:r w:rsidRPr="000C78D3">
        <w:rPr>
          <w:rFonts w:ascii="Century Schoolbook" w:hAnsi="Century Schoolbook"/>
          <w:szCs w:val="24"/>
          <w:lang w:val="en-CA"/>
        </w:rPr>
        <w:fldChar w:fldCharType="end"/>
      </w:r>
    </w:p>
    <w:p w:rsidR="00D74F53" w:rsidRPr="0015198F" w:rsidRDefault="00D74F53">
      <w:pPr>
        <w:jc w:val="both"/>
        <w:rPr>
          <w:rFonts w:ascii="Century Schoolbook" w:hAnsi="Century Schoolbook" w:cs="Arial"/>
          <w:b/>
          <w:bCs/>
          <w:sz w:val="22"/>
          <w:szCs w:val="22"/>
        </w:rPr>
      </w:pPr>
      <w:r w:rsidRPr="0015198F">
        <w:rPr>
          <w:rFonts w:ascii="Century Schoolbook" w:hAnsi="Century Schoolbook" w:cs="Arial"/>
          <w:b/>
          <w:bCs/>
          <w:sz w:val="22"/>
          <w:szCs w:val="22"/>
        </w:rPr>
        <w:t>Definitions:</w:t>
      </w:r>
    </w:p>
    <w:p w:rsidR="00D74F53" w:rsidRPr="0015198F" w:rsidRDefault="00D74F53">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Accountability Officer:</w:t>
      </w:r>
    </w:p>
    <w:p w:rsidR="00D74F53" w:rsidRPr="000C78D3" w:rsidRDefault="00D74F53" w:rsidP="0015198F">
      <w:pPr>
        <w:spacing w:after="120"/>
        <w:ind w:left="360"/>
        <w:jc w:val="both"/>
        <w:rPr>
          <w:rFonts w:ascii="Century Schoolbook" w:hAnsi="Century Schoolbook" w:cs="Arial"/>
          <w:i/>
          <w:iCs/>
          <w:sz w:val="22"/>
          <w:szCs w:val="22"/>
        </w:rPr>
      </w:pPr>
      <w:r w:rsidRPr="000C78D3">
        <w:rPr>
          <w:rFonts w:ascii="Century Schoolbook" w:hAnsi="Century Schoolbook" w:cs="Arial"/>
          <w:sz w:val="22"/>
          <w:szCs w:val="22"/>
        </w:rPr>
        <w:t xml:space="preserve">A member designated by the Incident Commander who is responsible for maintaining an awareness of the location and function of crews at an emergency incident.  </w:t>
      </w:r>
      <w:r w:rsidRPr="000C78D3">
        <w:rPr>
          <w:rFonts w:ascii="Century Schoolbook" w:hAnsi="Century Schoolbook" w:cs="Arial"/>
          <w:i/>
          <w:iCs/>
          <w:sz w:val="22"/>
          <w:szCs w:val="22"/>
        </w:rPr>
        <w:t xml:space="preserve">If the Incident Commander does not appoint an Accountability Officer, the Incident Commander shall perform all duties assigned to the Accountability Officer. </w:t>
      </w:r>
    </w:p>
    <w:p w:rsidR="00D74F53" w:rsidRPr="0015198F" w:rsidRDefault="00D74F53">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 xml:space="preserve">Buddy System:  </w:t>
      </w:r>
    </w:p>
    <w:p w:rsidR="00D74F53" w:rsidRPr="000C78D3" w:rsidRDefault="00D74F53" w:rsidP="0015198F">
      <w:pPr>
        <w:spacing w:after="120"/>
        <w:ind w:left="360"/>
        <w:jc w:val="both"/>
        <w:rPr>
          <w:rFonts w:ascii="Century Schoolbook" w:hAnsi="Century Schoolbook" w:cs="Arial"/>
          <w:sz w:val="22"/>
          <w:szCs w:val="22"/>
        </w:rPr>
      </w:pPr>
      <w:r w:rsidRPr="000C78D3">
        <w:rPr>
          <w:rFonts w:ascii="Century Schoolbook" w:hAnsi="Century Schoolbook" w:cs="Arial"/>
          <w:sz w:val="22"/>
          <w:szCs w:val="22"/>
        </w:rPr>
        <w:t xml:space="preserve">The practice of working in crews of at least two emergency personnel with a portable radio.  All work inside an IDLH atmosphere shall be done using the Buddy System, without exception. </w:t>
      </w:r>
    </w:p>
    <w:p w:rsidR="00D74F53" w:rsidRPr="0015198F" w:rsidRDefault="00D74F53">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Crew:</w:t>
      </w:r>
    </w:p>
    <w:p w:rsidR="00D74F53" w:rsidRPr="000C78D3" w:rsidRDefault="00D74F53" w:rsidP="0015198F">
      <w:pPr>
        <w:spacing w:after="120"/>
        <w:ind w:left="360"/>
        <w:jc w:val="both"/>
        <w:rPr>
          <w:rFonts w:ascii="Century Schoolbook" w:hAnsi="Century Schoolbook" w:cs="Arial"/>
          <w:sz w:val="22"/>
          <w:szCs w:val="22"/>
        </w:rPr>
      </w:pPr>
      <w:r w:rsidRPr="000C78D3">
        <w:rPr>
          <w:rFonts w:ascii="Century Schoolbook" w:hAnsi="Century Schoolbook" w:cs="Arial"/>
          <w:sz w:val="22"/>
          <w:szCs w:val="22"/>
        </w:rPr>
        <w:t xml:space="preserve">The smallest unit of personnel working together to accomplish a task.  This term is synonymous with team, company, etc.  (An apparatus operator is </w:t>
      </w:r>
      <w:r w:rsidRPr="000C78D3">
        <w:rPr>
          <w:rFonts w:ascii="Century Schoolbook" w:hAnsi="Century Schoolbook" w:cs="Arial"/>
          <w:i/>
          <w:iCs/>
          <w:sz w:val="22"/>
          <w:szCs w:val="22"/>
        </w:rPr>
        <w:t>not</w:t>
      </w:r>
      <w:r w:rsidRPr="000C78D3">
        <w:rPr>
          <w:rFonts w:ascii="Century Schoolbook" w:hAnsi="Century Schoolbook" w:cs="Arial"/>
          <w:sz w:val="22"/>
          <w:szCs w:val="22"/>
        </w:rPr>
        <w:t xml:space="preserve"> considered a crew member if he/she remains near his/her apparatus and is apart from the rest of the personnel from the apparatus.  Otherwise, the apparatus operator </w:t>
      </w:r>
      <w:r w:rsidRPr="000C78D3">
        <w:rPr>
          <w:rFonts w:ascii="Century Schoolbook" w:hAnsi="Century Schoolbook" w:cs="Arial"/>
          <w:i/>
          <w:iCs/>
          <w:sz w:val="22"/>
          <w:szCs w:val="22"/>
        </w:rPr>
        <w:t>is</w:t>
      </w:r>
      <w:r w:rsidRPr="000C78D3">
        <w:rPr>
          <w:rFonts w:ascii="Century Schoolbook" w:hAnsi="Century Schoolbook" w:cs="Arial"/>
          <w:sz w:val="22"/>
          <w:szCs w:val="22"/>
        </w:rPr>
        <w:t xml:space="preserve"> a crew member.)</w:t>
      </w:r>
    </w:p>
    <w:p w:rsidR="00D74F53" w:rsidRPr="0015198F" w:rsidRDefault="00D74F53">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 xml:space="preserve">IDLH:  </w:t>
      </w:r>
      <w:r w:rsidRPr="0015198F">
        <w:rPr>
          <w:rFonts w:ascii="Century Schoolbook" w:hAnsi="Century Schoolbook" w:cs="Arial"/>
          <w:sz w:val="22"/>
          <w:szCs w:val="22"/>
          <w:u w:val="single"/>
        </w:rPr>
        <w:t>(Immediately Dangerous to Life or Health)</w:t>
      </w:r>
    </w:p>
    <w:p w:rsidR="00D74F53" w:rsidRPr="000C78D3" w:rsidRDefault="00D74F53">
      <w:pPr>
        <w:ind w:firstLine="360"/>
        <w:jc w:val="both"/>
        <w:rPr>
          <w:rFonts w:ascii="Century Schoolbook" w:hAnsi="Century Schoolbook" w:cs="Arial"/>
          <w:sz w:val="22"/>
          <w:szCs w:val="22"/>
        </w:rPr>
      </w:pPr>
      <w:r w:rsidRPr="000C78D3">
        <w:rPr>
          <w:rFonts w:ascii="Century Schoolbook" w:hAnsi="Century Schoolbook" w:cs="Arial"/>
          <w:sz w:val="22"/>
          <w:szCs w:val="22"/>
        </w:rPr>
        <w:t>Oxygen level below 19.5% or above 23%.</w:t>
      </w:r>
    </w:p>
    <w:p w:rsidR="00D74F53" w:rsidRPr="000C78D3" w:rsidRDefault="00D74F53">
      <w:pPr>
        <w:ind w:firstLine="360"/>
        <w:jc w:val="both"/>
        <w:rPr>
          <w:rFonts w:ascii="Century Schoolbook" w:hAnsi="Century Schoolbook" w:cs="Arial"/>
          <w:sz w:val="22"/>
          <w:szCs w:val="22"/>
        </w:rPr>
      </w:pPr>
      <w:r w:rsidRPr="000C78D3">
        <w:rPr>
          <w:rFonts w:ascii="Century Schoolbook" w:hAnsi="Century Schoolbook" w:cs="Arial"/>
          <w:sz w:val="22"/>
          <w:szCs w:val="22"/>
        </w:rPr>
        <w:t>Lower Explosive Limits in excess of 10%.</w:t>
      </w:r>
    </w:p>
    <w:p w:rsidR="00D74F53" w:rsidRPr="000C78D3" w:rsidRDefault="00D74F53">
      <w:pPr>
        <w:ind w:firstLine="360"/>
        <w:jc w:val="both"/>
        <w:rPr>
          <w:rFonts w:ascii="Century Schoolbook" w:hAnsi="Century Schoolbook" w:cs="Arial"/>
          <w:sz w:val="22"/>
          <w:szCs w:val="22"/>
        </w:rPr>
      </w:pPr>
      <w:r w:rsidRPr="000C78D3">
        <w:rPr>
          <w:rFonts w:ascii="Century Schoolbook" w:hAnsi="Century Schoolbook" w:cs="Arial"/>
          <w:sz w:val="22"/>
          <w:szCs w:val="22"/>
        </w:rPr>
        <w:t>Toxins in excess of the Permissible Exposure Level.</w:t>
      </w:r>
    </w:p>
    <w:p w:rsidR="00D74F53" w:rsidRPr="000C78D3" w:rsidRDefault="00D74F53">
      <w:pPr>
        <w:pStyle w:val="BodyTextIndent2"/>
        <w:jc w:val="both"/>
        <w:rPr>
          <w:rFonts w:ascii="Century Schoolbook" w:hAnsi="Century Schoolbook"/>
        </w:rPr>
      </w:pPr>
      <w:r w:rsidRPr="000C78D3">
        <w:rPr>
          <w:rFonts w:ascii="Century Schoolbook" w:hAnsi="Century Schoolbook"/>
        </w:rPr>
        <w:t xml:space="preserve">Confined Space, collapse or any other situation recognized to be unstable and could cause injury or death. </w:t>
      </w:r>
    </w:p>
    <w:p w:rsidR="00D74F53" w:rsidRPr="000C78D3" w:rsidRDefault="00D74F53" w:rsidP="0015198F">
      <w:pPr>
        <w:spacing w:after="120"/>
        <w:ind w:left="720" w:hanging="360"/>
        <w:jc w:val="both"/>
        <w:rPr>
          <w:rFonts w:ascii="Century Schoolbook" w:hAnsi="Century Schoolbook" w:cs="Arial"/>
          <w:sz w:val="22"/>
          <w:szCs w:val="22"/>
        </w:rPr>
      </w:pPr>
      <w:r w:rsidRPr="000C78D3">
        <w:rPr>
          <w:rFonts w:ascii="Century Schoolbook" w:hAnsi="Century Schoolbook" w:cs="Arial"/>
          <w:sz w:val="22"/>
          <w:szCs w:val="22"/>
        </w:rPr>
        <w:t>A condition that poses an immediate threat to life, would cause irreversible adverse health effects, or would impair an individual’s ability to escape from a dangerous condition.  The interior of a structure involved in fire, beyond the incipient stage, is considered an IDLH condition.</w:t>
      </w:r>
    </w:p>
    <w:p w:rsidR="003E5BB3" w:rsidRPr="007A0769" w:rsidRDefault="003E5BB3" w:rsidP="003E5BB3">
      <w:pPr>
        <w:jc w:val="both"/>
        <w:rPr>
          <w:rFonts w:ascii="Century Schoolbook" w:hAnsi="Century Schoolbook" w:cs="Arial"/>
          <w:sz w:val="22"/>
          <w:szCs w:val="22"/>
        </w:rPr>
      </w:pPr>
      <w:r w:rsidRPr="007A0769">
        <w:rPr>
          <w:rFonts w:ascii="Century Schoolbook" w:hAnsi="Century Schoolbook" w:cs="Arial"/>
          <w:sz w:val="22"/>
          <w:szCs w:val="22"/>
        </w:rPr>
        <w:t>In Command Accountability:</w:t>
      </w:r>
    </w:p>
    <w:p w:rsidR="003E5BB3" w:rsidRPr="007A0769" w:rsidRDefault="003E5BB3" w:rsidP="0015198F">
      <w:pPr>
        <w:spacing w:after="120"/>
        <w:jc w:val="both"/>
        <w:rPr>
          <w:rFonts w:ascii="Century Schoolbook" w:hAnsi="Century Schoolbook" w:cs="Arial"/>
          <w:sz w:val="22"/>
          <w:szCs w:val="22"/>
        </w:rPr>
      </w:pPr>
      <w:r w:rsidRPr="007A0769">
        <w:rPr>
          <w:rFonts w:ascii="Century Schoolbook" w:hAnsi="Century Schoolbook" w:cs="Arial"/>
          <w:sz w:val="22"/>
          <w:szCs w:val="22"/>
        </w:rPr>
        <w:tab/>
        <w:t xml:space="preserve">An electronic software system used for accountability of firefighters at an incident scene. </w:t>
      </w:r>
    </w:p>
    <w:p w:rsidR="00D74F53" w:rsidRPr="0015198F" w:rsidRDefault="00D74F53">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MAYDAY:</w:t>
      </w:r>
    </w:p>
    <w:p w:rsidR="00D74F53" w:rsidRPr="000C78D3" w:rsidRDefault="00D74F53" w:rsidP="0015198F">
      <w:pPr>
        <w:ind w:left="360"/>
        <w:jc w:val="both"/>
        <w:rPr>
          <w:rFonts w:ascii="Century Schoolbook" w:hAnsi="Century Schoolbook" w:cs="Arial"/>
          <w:sz w:val="22"/>
          <w:szCs w:val="22"/>
        </w:rPr>
      </w:pPr>
      <w:r w:rsidRPr="000C78D3">
        <w:rPr>
          <w:rFonts w:ascii="Century Schoolbook" w:hAnsi="Century Schoolbook" w:cs="Arial"/>
          <w:sz w:val="22"/>
          <w:szCs w:val="22"/>
        </w:rPr>
        <w:t>A verbal notification that immediate action is required to rescue emergency personnel operating at emergency incidents.</w:t>
      </w:r>
    </w:p>
    <w:p w:rsidR="00D74F53" w:rsidRPr="000C78D3" w:rsidRDefault="00D74F53">
      <w:pPr>
        <w:jc w:val="both"/>
        <w:rPr>
          <w:rFonts w:ascii="Century Schoolbook" w:hAnsi="Century Schoolbook" w:cs="Arial"/>
          <w:b/>
          <w:bCs/>
          <w:sz w:val="22"/>
          <w:szCs w:val="22"/>
        </w:rPr>
      </w:pPr>
    </w:p>
    <w:p w:rsidR="00D74F53" w:rsidRPr="007A0769" w:rsidRDefault="000C78D3">
      <w:pPr>
        <w:jc w:val="both"/>
        <w:rPr>
          <w:rFonts w:ascii="Century Schoolbook" w:hAnsi="Century Schoolbook"/>
          <w:sz w:val="22"/>
          <w:szCs w:val="22"/>
        </w:rPr>
      </w:pPr>
      <w:r w:rsidRPr="007A0769">
        <w:rPr>
          <w:rFonts w:ascii="Century Schoolbook" w:hAnsi="Century Schoolbook" w:cs="Arial"/>
          <w:bCs/>
          <w:i/>
          <w:sz w:val="22"/>
          <w:szCs w:val="22"/>
        </w:rPr>
        <w:lastRenderedPageBreak/>
        <w:t>T PASS</w:t>
      </w:r>
      <w:r w:rsidRPr="007A0769">
        <w:rPr>
          <w:rFonts w:ascii="Century Schoolbook" w:hAnsi="Century Schoolbook" w:cs="Arial"/>
          <w:bCs/>
          <w:sz w:val="22"/>
          <w:szCs w:val="22"/>
        </w:rPr>
        <w:t xml:space="preserve"> </w:t>
      </w:r>
      <w:r w:rsidR="00D74F53" w:rsidRPr="007A0769">
        <w:rPr>
          <w:rFonts w:ascii="Century Schoolbook" w:hAnsi="Century Schoolbook" w:cs="Arial"/>
          <w:bCs/>
          <w:sz w:val="22"/>
          <w:szCs w:val="22"/>
        </w:rPr>
        <w:t>PAR:  (Personnel Accountability Report):</w:t>
      </w:r>
    </w:p>
    <w:p w:rsidR="00D74F53" w:rsidRPr="007A0769" w:rsidRDefault="00D74F53" w:rsidP="0015198F">
      <w:pPr>
        <w:spacing w:after="120"/>
        <w:ind w:left="360"/>
        <w:jc w:val="both"/>
        <w:rPr>
          <w:rFonts w:ascii="Century Schoolbook" w:hAnsi="Century Schoolbook" w:cs="Arial"/>
          <w:b/>
          <w:sz w:val="22"/>
          <w:szCs w:val="22"/>
        </w:rPr>
      </w:pPr>
      <w:r w:rsidRPr="007A0769">
        <w:rPr>
          <w:rFonts w:ascii="Century Schoolbook" w:hAnsi="Century Schoolbook" w:cs="Arial"/>
          <w:sz w:val="22"/>
          <w:szCs w:val="22"/>
        </w:rPr>
        <w:t xml:space="preserve">A communication </w:t>
      </w:r>
      <w:r w:rsidR="003E5BB3" w:rsidRPr="007A0769">
        <w:rPr>
          <w:rFonts w:ascii="Century Schoolbook" w:hAnsi="Century Schoolbook" w:cs="Arial"/>
          <w:sz w:val="22"/>
          <w:szCs w:val="22"/>
        </w:rPr>
        <w:t xml:space="preserve">using </w:t>
      </w:r>
      <w:r w:rsidR="006A315B" w:rsidRPr="007A0769">
        <w:rPr>
          <w:rFonts w:ascii="Century Schoolbook" w:hAnsi="Century Schoolbook" w:cs="Arial"/>
          <w:sz w:val="22"/>
          <w:szCs w:val="22"/>
        </w:rPr>
        <w:t xml:space="preserve">only </w:t>
      </w:r>
      <w:r w:rsidR="003E5BB3" w:rsidRPr="007A0769">
        <w:rPr>
          <w:rFonts w:ascii="Century Schoolbook" w:hAnsi="Century Schoolbook" w:cs="Arial"/>
          <w:sz w:val="22"/>
          <w:szCs w:val="22"/>
        </w:rPr>
        <w:t xml:space="preserve">the </w:t>
      </w:r>
      <w:r w:rsidR="006A315B" w:rsidRPr="007A0769">
        <w:rPr>
          <w:rFonts w:ascii="Century Schoolbook" w:hAnsi="Century Schoolbook" w:cs="Arial"/>
          <w:sz w:val="22"/>
          <w:szCs w:val="22"/>
        </w:rPr>
        <w:t xml:space="preserve">In Command Accountability System </w:t>
      </w:r>
      <w:r w:rsidR="003E5BB3" w:rsidRPr="007A0769">
        <w:rPr>
          <w:rFonts w:ascii="Century Schoolbook" w:hAnsi="Century Schoolbook" w:cs="Arial"/>
          <w:sz w:val="22"/>
          <w:szCs w:val="22"/>
        </w:rPr>
        <w:t>electronic notific</w:t>
      </w:r>
      <w:r w:rsidR="006A315B" w:rsidRPr="007A0769">
        <w:rPr>
          <w:rFonts w:ascii="Century Schoolbook" w:hAnsi="Century Schoolbook" w:cs="Arial"/>
          <w:sz w:val="22"/>
          <w:szCs w:val="22"/>
        </w:rPr>
        <w:t>ation to the T PASS 4 and an acknowledgement from each member with the T PASS 4.</w:t>
      </w:r>
      <w:r w:rsidRPr="007A0769">
        <w:rPr>
          <w:rFonts w:ascii="Century Schoolbook" w:hAnsi="Century Schoolbook" w:cs="Arial"/>
          <w:sz w:val="22"/>
          <w:szCs w:val="22"/>
        </w:rPr>
        <w:t xml:space="preserve">  A PAR shall be done when ordered by the Incident Commander, Safety Officer</w:t>
      </w:r>
      <w:r w:rsidR="003E5BB3" w:rsidRPr="007A0769">
        <w:rPr>
          <w:rFonts w:ascii="Century Schoolbook" w:hAnsi="Century Schoolbook" w:cs="Arial"/>
          <w:sz w:val="22"/>
          <w:szCs w:val="22"/>
        </w:rPr>
        <w:t>,</w:t>
      </w:r>
      <w:r w:rsidRPr="007A0769">
        <w:rPr>
          <w:rFonts w:ascii="Century Schoolbook" w:hAnsi="Century Schoolbook" w:cs="Arial"/>
          <w:sz w:val="22"/>
          <w:szCs w:val="22"/>
        </w:rPr>
        <w:t xml:space="preserve"> or Accountability Officer</w:t>
      </w:r>
      <w:r w:rsidRPr="007A0769">
        <w:rPr>
          <w:rFonts w:ascii="Century Schoolbook" w:hAnsi="Century Schoolbook" w:cs="Arial"/>
          <w:b/>
          <w:sz w:val="22"/>
          <w:szCs w:val="22"/>
        </w:rPr>
        <w:t>.</w:t>
      </w:r>
    </w:p>
    <w:p w:rsidR="000C78D3" w:rsidRPr="0015198F" w:rsidRDefault="000C78D3" w:rsidP="000C78D3">
      <w:pPr>
        <w:pStyle w:val="Default"/>
        <w:jc w:val="both"/>
        <w:rPr>
          <w:rFonts w:ascii="Century Schoolbook" w:hAnsi="Century Schoolbook"/>
          <w:sz w:val="22"/>
          <w:szCs w:val="22"/>
          <w:u w:val="single"/>
        </w:rPr>
      </w:pPr>
      <w:r w:rsidRPr="0015198F">
        <w:rPr>
          <w:rFonts w:ascii="Century Schoolbook" w:hAnsi="Century Schoolbook"/>
          <w:bCs/>
          <w:sz w:val="22"/>
          <w:szCs w:val="22"/>
          <w:u w:val="single"/>
        </w:rPr>
        <w:t xml:space="preserve">PAR: (Personnel Accountability Report): </w:t>
      </w:r>
    </w:p>
    <w:p w:rsidR="000C78D3" w:rsidRPr="006D3E49" w:rsidRDefault="000C78D3" w:rsidP="0015198F">
      <w:pPr>
        <w:spacing w:after="120"/>
        <w:ind w:left="360"/>
        <w:jc w:val="both"/>
        <w:rPr>
          <w:rFonts w:ascii="Century Schoolbook" w:hAnsi="Century Schoolbook" w:cs="Arial"/>
          <w:b/>
          <w:bCs/>
          <w:i/>
          <w:color w:val="0000FF"/>
          <w:sz w:val="22"/>
          <w:szCs w:val="22"/>
          <w:u w:val="single"/>
        </w:rPr>
      </w:pPr>
      <w:r w:rsidRPr="000C78D3">
        <w:rPr>
          <w:rFonts w:ascii="Century Schoolbook" w:hAnsi="Century Schoolbook"/>
          <w:sz w:val="22"/>
          <w:szCs w:val="22"/>
        </w:rPr>
        <w:t>A communication, by radio between crews at an incident scene and the Incident Commander or Accountability Officer. A PAR shall be done when ordered by the Incident Commander, Safety Officer or Accountability Officer</w:t>
      </w:r>
      <w:r w:rsidR="00C40276">
        <w:rPr>
          <w:rFonts w:ascii="Century Schoolbook" w:hAnsi="Century Schoolbook"/>
          <w:sz w:val="22"/>
          <w:szCs w:val="22"/>
        </w:rPr>
        <w:t xml:space="preserve">. </w:t>
      </w:r>
      <w:r w:rsidR="00C40276" w:rsidRPr="00C40276">
        <w:rPr>
          <w:rFonts w:ascii="Century Schoolbook" w:hAnsi="Century Schoolbook"/>
          <w:i/>
          <w:sz w:val="22"/>
          <w:szCs w:val="22"/>
        </w:rPr>
        <w:t>W</w:t>
      </w:r>
      <w:r w:rsidRPr="00C40276">
        <w:rPr>
          <w:rFonts w:ascii="Century Schoolbook" w:hAnsi="Century Schoolbook"/>
          <w:i/>
          <w:sz w:val="22"/>
          <w:szCs w:val="22"/>
        </w:rPr>
        <w:t>hen all personnel at an emergency scene have T PASS 4 devices, the preferred PAR method is to use the In Command Accountability System.  All members, however, should know the process of conducting a PAR via radio, as mutual aid fire departments may not be equipped with the T PASS 4 devices, or there may be a failure of the In Command Accountability System.</w:t>
      </w:r>
      <w:r w:rsidR="006D3E49" w:rsidRPr="00C40276">
        <w:rPr>
          <w:rFonts w:ascii="Century Schoolbook" w:hAnsi="Century Schoolbook"/>
          <w:i/>
          <w:sz w:val="22"/>
          <w:szCs w:val="22"/>
        </w:rPr>
        <w:t>)</w:t>
      </w:r>
    </w:p>
    <w:p w:rsidR="00D74F53" w:rsidRPr="0015198F" w:rsidRDefault="00D74F53" w:rsidP="006D3E49">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 xml:space="preserve">Passport:  </w:t>
      </w:r>
    </w:p>
    <w:p w:rsidR="00D74F53" w:rsidRPr="000C78D3" w:rsidRDefault="00D74F53" w:rsidP="0015198F">
      <w:pPr>
        <w:spacing w:after="120"/>
        <w:ind w:left="360"/>
        <w:jc w:val="both"/>
        <w:rPr>
          <w:rFonts w:ascii="Century Schoolbook" w:hAnsi="Century Schoolbook" w:cs="Arial"/>
          <w:b/>
          <w:bCs/>
          <w:sz w:val="22"/>
          <w:szCs w:val="22"/>
        </w:rPr>
      </w:pPr>
      <w:r w:rsidRPr="000C78D3">
        <w:rPr>
          <w:rFonts w:ascii="Century Schoolbook" w:hAnsi="Century Schoolbook" w:cs="Arial"/>
          <w:sz w:val="22"/>
          <w:szCs w:val="22"/>
        </w:rPr>
        <w:t>An identification tag issued to each member, the format of which is included at the end of this document.</w:t>
      </w:r>
    </w:p>
    <w:p w:rsidR="00D74F53" w:rsidRPr="0015198F" w:rsidRDefault="00D74F53" w:rsidP="006D3E49">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Personnel Accountability:</w:t>
      </w:r>
    </w:p>
    <w:p w:rsidR="00D74F53" w:rsidRPr="000C78D3" w:rsidRDefault="00D74F53" w:rsidP="0015198F">
      <w:pPr>
        <w:spacing w:after="120"/>
        <w:ind w:left="360"/>
        <w:jc w:val="both"/>
        <w:rPr>
          <w:rFonts w:ascii="Century Schoolbook" w:hAnsi="Century Schoolbook" w:cs="Arial"/>
          <w:sz w:val="22"/>
          <w:szCs w:val="22"/>
        </w:rPr>
      </w:pPr>
      <w:r w:rsidRPr="000C78D3">
        <w:rPr>
          <w:rFonts w:ascii="Century Schoolbook" w:hAnsi="Century Schoolbook" w:cs="Arial"/>
          <w:sz w:val="22"/>
          <w:szCs w:val="22"/>
        </w:rPr>
        <w:t>A systematic accounting of all personnel at an emergency incident scene.</w:t>
      </w:r>
    </w:p>
    <w:p w:rsidR="00D74F53" w:rsidRPr="0015198F" w:rsidRDefault="00D74F53" w:rsidP="006D3E49">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Rapid Intervention Team (“RIT”):</w:t>
      </w:r>
    </w:p>
    <w:p w:rsidR="003E5BB3" w:rsidRPr="000C78D3" w:rsidRDefault="00D74F53" w:rsidP="0015198F">
      <w:pPr>
        <w:spacing w:after="120"/>
        <w:ind w:left="360"/>
        <w:jc w:val="both"/>
        <w:rPr>
          <w:rFonts w:ascii="Century Schoolbook" w:hAnsi="Century Schoolbook" w:cs="Arial"/>
          <w:sz w:val="22"/>
          <w:szCs w:val="22"/>
        </w:rPr>
      </w:pPr>
      <w:r w:rsidRPr="000C78D3">
        <w:rPr>
          <w:rFonts w:ascii="Century Schoolbook" w:hAnsi="Century Schoolbook" w:cs="Arial"/>
          <w:sz w:val="22"/>
          <w:szCs w:val="22"/>
        </w:rPr>
        <w:t>A crew of not less than two (2) whose only assignment is protection and rescue of injured/trapped/missing firefighters.  (Refer to Rapid Intervention Teams Standard Operating Procedure for additional information.)</w:t>
      </w:r>
    </w:p>
    <w:p w:rsidR="003E5BB3" w:rsidRPr="0015198F" w:rsidRDefault="003E5BB3" w:rsidP="003E5BB3">
      <w:pPr>
        <w:jc w:val="both"/>
        <w:rPr>
          <w:rFonts w:ascii="Century Schoolbook" w:hAnsi="Century Schoolbook" w:cs="Arial"/>
          <w:sz w:val="22"/>
          <w:szCs w:val="22"/>
          <w:u w:val="single"/>
        </w:rPr>
      </w:pPr>
      <w:r w:rsidRPr="0015198F">
        <w:rPr>
          <w:rFonts w:ascii="Century Schoolbook" w:hAnsi="Century Schoolbook" w:cs="Arial"/>
          <w:sz w:val="22"/>
          <w:szCs w:val="22"/>
          <w:u w:val="single"/>
        </w:rPr>
        <w:t>Roll Call:</w:t>
      </w:r>
      <w:r w:rsidRPr="0015198F">
        <w:rPr>
          <w:rFonts w:ascii="Century Schoolbook" w:hAnsi="Century Schoolbook" w:cs="Arial"/>
          <w:sz w:val="22"/>
          <w:szCs w:val="22"/>
          <w:u w:val="single"/>
        </w:rPr>
        <w:tab/>
      </w:r>
    </w:p>
    <w:p w:rsidR="003E5BB3" w:rsidRPr="000C78D3" w:rsidRDefault="003E5BB3" w:rsidP="0015198F">
      <w:pPr>
        <w:spacing w:after="120"/>
        <w:ind w:left="360"/>
        <w:jc w:val="both"/>
        <w:rPr>
          <w:rFonts w:ascii="Century Schoolbook" w:hAnsi="Century Schoolbook" w:cs="Arial"/>
          <w:b/>
          <w:bCs/>
          <w:sz w:val="22"/>
          <w:szCs w:val="22"/>
        </w:rPr>
      </w:pPr>
      <w:r w:rsidRPr="00C40276">
        <w:rPr>
          <w:rFonts w:ascii="Century Schoolbook" w:hAnsi="Century Schoolbook" w:cs="Arial"/>
          <w:sz w:val="22"/>
          <w:szCs w:val="22"/>
        </w:rPr>
        <w:t xml:space="preserve">Is the electronic activation of a members T PASS 4 </w:t>
      </w:r>
      <w:r w:rsidR="006A315B" w:rsidRPr="00C40276">
        <w:rPr>
          <w:rFonts w:ascii="Century Schoolbook" w:hAnsi="Century Schoolbook" w:cs="Arial"/>
          <w:sz w:val="22"/>
          <w:szCs w:val="22"/>
        </w:rPr>
        <w:t xml:space="preserve">using the In Command Accountability System </w:t>
      </w:r>
      <w:r w:rsidRPr="00C40276">
        <w:rPr>
          <w:rFonts w:ascii="Century Schoolbook" w:hAnsi="Century Schoolbook" w:cs="Arial"/>
          <w:sz w:val="22"/>
          <w:szCs w:val="22"/>
        </w:rPr>
        <w:t>in conjunction with radio/face-to-face with the Accountability Officer</w:t>
      </w:r>
      <w:r w:rsidR="00C40276">
        <w:rPr>
          <w:rFonts w:ascii="Century Schoolbook" w:hAnsi="Century Schoolbook" w:cs="Arial"/>
          <w:sz w:val="22"/>
          <w:szCs w:val="22"/>
        </w:rPr>
        <w:t>.</w:t>
      </w:r>
      <w:r w:rsidR="00D37C52">
        <w:rPr>
          <w:rFonts w:ascii="Century Schoolbook" w:hAnsi="Century Schoolbook" w:cs="Arial"/>
          <w:color w:val="FF0000"/>
          <w:sz w:val="22"/>
          <w:szCs w:val="22"/>
          <w:u w:val="words"/>
        </w:rPr>
        <w:t xml:space="preserve"> </w:t>
      </w:r>
    </w:p>
    <w:p w:rsidR="00D74F53" w:rsidRPr="0015198F" w:rsidRDefault="00D74F53">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Status/Assignment Board:</w:t>
      </w:r>
    </w:p>
    <w:p w:rsidR="00D74F53" w:rsidRPr="000C78D3" w:rsidRDefault="00D74F53" w:rsidP="0015198F">
      <w:pPr>
        <w:spacing w:after="120"/>
        <w:ind w:left="360"/>
        <w:jc w:val="both"/>
        <w:rPr>
          <w:rFonts w:ascii="Century Schoolbook" w:hAnsi="Century Schoolbook" w:cs="Arial"/>
          <w:sz w:val="22"/>
          <w:szCs w:val="22"/>
        </w:rPr>
      </w:pPr>
      <w:r w:rsidRPr="000C78D3">
        <w:rPr>
          <w:rFonts w:ascii="Century Schoolbook" w:hAnsi="Century Schoolbook" w:cs="Arial"/>
          <w:sz w:val="22"/>
          <w:szCs w:val="22"/>
        </w:rPr>
        <w:t>A board that is used to track crew assignments and the number of personnel making up a crew.</w:t>
      </w:r>
    </w:p>
    <w:p w:rsidR="00D74F53" w:rsidRPr="0015198F" w:rsidRDefault="00D74F53">
      <w:pPr>
        <w:jc w:val="both"/>
        <w:rPr>
          <w:rFonts w:ascii="Century Schoolbook" w:hAnsi="Century Schoolbook" w:cs="Arial"/>
          <w:sz w:val="22"/>
          <w:szCs w:val="22"/>
          <w:u w:val="single"/>
        </w:rPr>
      </w:pPr>
      <w:r w:rsidRPr="0015198F">
        <w:rPr>
          <w:rFonts w:ascii="Century Schoolbook" w:hAnsi="Century Schoolbook" w:cs="Arial"/>
          <w:bCs/>
          <w:sz w:val="22"/>
          <w:szCs w:val="22"/>
          <w:u w:val="single"/>
        </w:rPr>
        <w:t>Vehicle Identification Tags (“VIT”):</w:t>
      </w:r>
    </w:p>
    <w:p w:rsidR="003E5BB3" w:rsidRPr="000C78D3" w:rsidRDefault="00D74F53" w:rsidP="0015198F">
      <w:pPr>
        <w:ind w:left="360"/>
        <w:jc w:val="both"/>
        <w:rPr>
          <w:rFonts w:ascii="Century Schoolbook" w:hAnsi="Century Schoolbook" w:cs="Arial"/>
          <w:sz w:val="22"/>
          <w:szCs w:val="22"/>
        </w:rPr>
      </w:pPr>
      <w:r w:rsidRPr="000C78D3">
        <w:rPr>
          <w:rFonts w:ascii="Century Schoolbook" w:hAnsi="Century Schoolbook" w:cs="Arial"/>
          <w:sz w:val="22"/>
          <w:szCs w:val="22"/>
        </w:rPr>
        <w:t xml:space="preserve">Color-coded tags assigned to identify company designation and are carried </w:t>
      </w:r>
      <w:r w:rsidR="006556EA" w:rsidRPr="000C78D3">
        <w:rPr>
          <w:rFonts w:ascii="Century Schoolbook" w:hAnsi="Century Schoolbook" w:cs="Arial"/>
          <w:sz w:val="22"/>
          <w:szCs w:val="22"/>
        </w:rPr>
        <w:t>i</w:t>
      </w:r>
      <w:r w:rsidRPr="000C78D3">
        <w:rPr>
          <w:rFonts w:ascii="Century Schoolbook" w:hAnsi="Century Schoolbook" w:cs="Arial"/>
          <w:sz w:val="22"/>
          <w:szCs w:val="22"/>
        </w:rPr>
        <w:t>n the front of the apparatus.  The format of Vehicle Identification Tags is describ</w:t>
      </w:r>
      <w:r w:rsidR="003E5BB3" w:rsidRPr="000C78D3">
        <w:rPr>
          <w:rFonts w:ascii="Century Schoolbook" w:hAnsi="Century Schoolbook" w:cs="Arial"/>
          <w:sz w:val="22"/>
          <w:szCs w:val="22"/>
        </w:rPr>
        <w:t>ed at the end of this document.</w:t>
      </w:r>
    </w:p>
    <w:p w:rsidR="003E5BB3" w:rsidRPr="000C78D3" w:rsidRDefault="003E5BB3">
      <w:pPr>
        <w:jc w:val="both"/>
        <w:rPr>
          <w:rFonts w:ascii="Century Schoolbook" w:hAnsi="Century Schoolbook" w:cs="Arial"/>
          <w:b/>
          <w:bCs/>
          <w:sz w:val="22"/>
          <w:szCs w:val="22"/>
        </w:rPr>
      </w:pPr>
    </w:p>
    <w:p w:rsidR="00D74F53" w:rsidRPr="000C78D3" w:rsidRDefault="00D74F53">
      <w:pPr>
        <w:jc w:val="both"/>
        <w:rPr>
          <w:rFonts w:ascii="Century Schoolbook" w:hAnsi="Century Schoolbook" w:cs="Arial"/>
          <w:sz w:val="22"/>
          <w:szCs w:val="22"/>
        </w:rPr>
      </w:pPr>
      <w:r w:rsidRPr="000C78D3">
        <w:rPr>
          <w:rFonts w:ascii="Century Schoolbook" w:hAnsi="Century Schoolbook" w:cs="Arial"/>
          <w:b/>
          <w:bCs/>
          <w:sz w:val="22"/>
          <w:szCs w:val="22"/>
        </w:rPr>
        <w:t>Procedure:</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w:t>
      </w:r>
      <w:r w:rsidRPr="000C78D3">
        <w:rPr>
          <w:rFonts w:ascii="Century Schoolbook" w:hAnsi="Century Schoolbook" w:cs="Arial"/>
          <w:sz w:val="22"/>
          <w:szCs w:val="22"/>
        </w:rPr>
        <w:tab/>
        <w:t>Accountability is ongoing at all emergency incidents, from small trash fires to large-scale incidents.</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2.</w:t>
      </w:r>
      <w:r w:rsidRPr="000C78D3">
        <w:rPr>
          <w:rFonts w:ascii="Century Schoolbook" w:hAnsi="Century Schoolbook" w:cs="Arial"/>
          <w:sz w:val="22"/>
          <w:szCs w:val="22"/>
        </w:rPr>
        <w:tab/>
        <w:t>Each member shall know his responsibilities associated with Emergency Incident Accountability</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3.</w:t>
      </w:r>
      <w:r w:rsidRPr="000C78D3">
        <w:rPr>
          <w:rFonts w:ascii="Century Schoolbook" w:hAnsi="Century Schoolbook" w:cs="Arial"/>
          <w:sz w:val="22"/>
          <w:szCs w:val="22"/>
        </w:rPr>
        <w:tab/>
        <w:t xml:space="preserve">The Accountability Officer is responsible for tracking the tasks of crews operating at scenes and the number of personnel assigned to each crew and a general location of each crew. </w:t>
      </w:r>
    </w:p>
    <w:p w:rsidR="00D74F53" w:rsidRPr="000C78D3" w:rsidRDefault="0015198F" w:rsidP="003848F2">
      <w:pPr>
        <w:spacing w:after="120"/>
        <w:ind w:left="540" w:hanging="540"/>
        <w:jc w:val="both"/>
        <w:rPr>
          <w:rFonts w:ascii="Century Schoolbook" w:hAnsi="Century Schoolbook" w:cs="Arial"/>
          <w:sz w:val="22"/>
          <w:szCs w:val="22"/>
        </w:rPr>
      </w:pPr>
      <w:r>
        <w:rPr>
          <w:rFonts w:ascii="Century Schoolbook" w:hAnsi="Century Schoolbook" w:cs="Arial"/>
          <w:sz w:val="22"/>
          <w:szCs w:val="22"/>
        </w:rPr>
        <w:br w:type="page"/>
      </w:r>
      <w:r w:rsidR="00D74F53" w:rsidRPr="000C78D3">
        <w:rPr>
          <w:rFonts w:ascii="Century Schoolbook" w:hAnsi="Century Schoolbook" w:cs="Arial"/>
          <w:sz w:val="22"/>
          <w:szCs w:val="22"/>
        </w:rPr>
        <w:lastRenderedPageBreak/>
        <w:t>4.</w:t>
      </w:r>
      <w:r w:rsidR="00D74F53" w:rsidRPr="000C78D3">
        <w:rPr>
          <w:rFonts w:ascii="Century Schoolbook" w:hAnsi="Century Schoolbook" w:cs="Arial"/>
          <w:sz w:val="22"/>
          <w:szCs w:val="22"/>
        </w:rPr>
        <w:tab/>
        <w:t>Apparatus Operators and Apparatus Officers must know the number of personnel who rode in the apparatus to the scene of an incident.  (While the Apparatus Officer is in charge of the crew, it is wise for the Apparatus Operator to know the number of personnel, should the Apparatus Officer become incapacitated.)</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5.</w:t>
      </w:r>
      <w:r w:rsidRPr="000C78D3">
        <w:rPr>
          <w:rFonts w:ascii="Century Schoolbook" w:hAnsi="Century Schoolbook" w:cs="Arial"/>
          <w:sz w:val="22"/>
          <w:szCs w:val="22"/>
        </w:rPr>
        <w:tab/>
        <w:t>The Apparatus Officer is the crew leader and shall know the location of the members of his/her crew at all times.  Where assigned as a crew member, the member is responsible to remain under the supervision of the crew leader.</w:t>
      </w:r>
    </w:p>
    <w:p w:rsidR="00D74F53" w:rsidRPr="003848F2" w:rsidRDefault="003E5BB3" w:rsidP="003848F2">
      <w:pPr>
        <w:tabs>
          <w:tab w:val="left" w:pos="360"/>
        </w:tabs>
        <w:spacing w:after="60"/>
        <w:rPr>
          <w:rFonts w:ascii="Century Schoolbook" w:hAnsi="Century Schoolbook" w:cs="Arial"/>
          <w:b/>
          <w:bCs/>
          <w:smallCaps/>
          <w:sz w:val="22"/>
          <w:szCs w:val="22"/>
          <w:u w:val="single"/>
        </w:rPr>
      </w:pP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Pr="000C78D3">
        <w:rPr>
          <w:rFonts w:ascii="Century Schoolbook" w:hAnsi="Century Schoolbook"/>
          <w:sz w:val="22"/>
          <w:szCs w:val="22"/>
        </w:rPr>
        <w:tab/>
      </w:r>
      <w:r w:rsidR="00D74F53" w:rsidRPr="003848F2">
        <w:rPr>
          <w:rFonts w:ascii="Century Schoolbook" w:hAnsi="Century Schoolbook" w:cs="Arial"/>
          <w:b/>
          <w:bCs/>
          <w:smallCaps/>
          <w:sz w:val="22"/>
          <w:szCs w:val="22"/>
          <w:u w:val="single"/>
        </w:rPr>
        <w:t>Passports</w:t>
      </w:r>
      <w:r w:rsidR="003848F2" w:rsidRPr="003848F2">
        <w:rPr>
          <w:rFonts w:ascii="Century Schoolbook" w:hAnsi="Century Schoolbook" w:cs="Arial"/>
          <w:b/>
          <w:bCs/>
          <w:smallCaps/>
          <w:sz w:val="22"/>
          <w:szCs w:val="22"/>
          <w:u w:val="single"/>
        </w:rPr>
        <w:t>:</w:t>
      </w:r>
    </w:p>
    <w:p w:rsidR="00D74F53" w:rsidRPr="000C78D3" w:rsidRDefault="007A0769" w:rsidP="003848F2">
      <w:pPr>
        <w:spacing w:after="120"/>
        <w:ind w:left="540" w:hanging="540"/>
        <w:jc w:val="both"/>
        <w:rPr>
          <w:rFonts w:ascii="Century Schoolbook" w:hAnsi="Century Schoolbook" w:cs="Arial"/>
          <w:sz w:val="22"/>
          <w:szCs w:val="22"/>
        </w:rPr>
      </w:pPr>
      <w:r>
        <w:rPr>
          <w:rFonts w:ascii="Century Schoolbook" w:hAnsi="Century Schoolbook" w:cs="Arial"/>
          <w:sz w:val="22"/>
          <w:szCs w:val="22"/>
        </w:rPr>
        <w:t>6.</w:t>
      </w:r>
      <w:r>
        <w:rPr>
          <w:rFonts w:ascii="Century Schoolbook" w:hAnsi="Century Schoolbook" w:cs="Arial"/>
          <w:sz w:val="22"/>
          <w:szCs w:val="22"/>
        </w:rPr>
        <w:tab/>
      </w:r>
      <w:r w:rsidRPr="007A0769">
        <w:rPr>
          <w:rFonts w:ascii="Century Schoolbook" w:hAnsi="Century Schoolbook" w:cs="Arial"/>
          <w:color w:val="FF0000"/>
          <w:sz w:val="22"/>
          <w:szCs w:val="22"/>
        </w:rPr>
        <w:t xml:space="preserve">Each member shall be issued One (1) Passport and </w:t>
      </w:r>
      <w:r w:rsidR="00D74F53" w:rsidRPr="007A0769">
        <w:rPr>
          <w:rFonts w:ascii="Century Schoolbook" w:hAnsi="Century Schoolbook" w:cs="Arial"/>
          <w:color w:val="FF0000"/>
          <w:sz w:val="22"/>
          <w:szCs w:val="22"/>
        </w:rPr>
        <w:t>shall be affixed to the</w:t>
      </w:r>
      <w:r w:rsidRPr="007A0769">
        <w:rPr>
          <w:rFonts w:ascii="Century Schoolbook" w:hAnsi="Century Schoolbook" w:cs="Arial"/>
          <w:color w:val="FF0000"/>
          <w:sz w:val="22"/>
          <w:szCs w:val="22"/>
        </w:rPr>
        <w:t xml:space="preserve"> ring on </w:t>
      </w:r>
      <w:r w:rsidR="00D74F53" w:rsidRPr="007A0769">
        <w:rPr>
          <w:rFonts w:ascii="Century Schoolbook" w:hAnsi="Century Schoolbook" w:cs="Arial"/>
          <w:color w:val="FF0000"/>
          <w:sz w:val="22"/>
          <w:szCs w:val="22"/>
        </w:rPr>
        <w:t>the me</w:t>
      </w:r>
      <w:r w:rsidRPr="007A0769">
        <w:rPr>
          <w:rFonts w:ascii="Century Schoolbook" w:hAnsi="Century Schoolbook" w:cs="Arial"/>
          <w:color w:val="FF0000"/>
          <w:sz w:val="22"/>
          <w:szCs w:val="22"/>
        </w:rPr>
        <w:t>mber’s fire helmet, using trigger clip</w:t>
      </w:r>
      <w:r w:rsidR="00D74F53" w:rsidRPr="000C78D3">
        <w:rPr>
          <w:rFonts w:ascii="Century Schoolbook" w:hAnsi="Century Schoolbook" w:cs="Arial"/>
          <w:sz w:val="22"/>
          <w:szCs w:val="22"/>
        </w:rPr>
        <w:t xml:space="preserve">.  </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7.</w:t>
      </w:r>
      <w:r w:rsidRPr="000C78D3">
        <w:rPr>
          <w:rFonts w:ascii="Century Schoolbook" w:hAnsi="Century Schoolbook" w:cs="Arial"/>
          <w:sz w:val="22"/>
          <w:szCs w:val="22"/>
        </w:rPr>
        <w:tab/>
      </w:r>
      <w:r w:rsidRPr="007A0769">
        <w:rPr>
          <w:rFonts w:ascii="Century Schoolbook" w:hAnsi="Century Schoolbook" w:cs="Arial"/>
          <w:color w:val="FF0000"/>
          <w:sz w:val="22"/>
          <w:szCs w:val="22"/>
        </w:rPr>
        <w:t xml:space="preserve">A member having a missing or damaged Passport is to promptly notify </w:t>
      </w:r>
      <w:r w:rsidR="007A0769" w:rsidRPr="007A0769">
        <w:rPr>
          <w:rFonts w:ascii="Century Schoolbook" w:hAnsi="Century Schoolbook" w:cs="Arial"/>
          <w:color w:val="FF0000"/>
          <w:sz w:val="22"/>
          <w:szCs w:val="22"/>
        </w:rPr>
        <w:t>a member in personnel protective equipment via email</w:t>
      </w:r>
      <w:r w:rsidRPr="007A0769">
        <w:rPr>
          <w:rFonts w:ascii="Century Schoolbook" w:hAnsi="Century Schoolbook" w:cs="Arial"/>
          <w:color w:val="FF0000"/>
          <w:sz w:val="22"/>
          <w:szCs w:val="22"/>
        </w:rPr>
        <w:t xml:space="preserve">.  </w:t>
      </w:r>
      <w:r w:rsidR="007A0769" w:rsidRPr="007A0769">
        <w:rPr>
          <w:rFonts w:ascii="Century Schoolbook" w:hAnsi="Century Schoolbook" w:cs="Arial"/>
          <w:color w:val="FF0000"/>
          <w:sz w:val="22"/>
          <w:szCs w:val="22"/>
        </w:rPr>
        <w:t xml:space="preserve">The member in PPE </w:t>
      </w:r>
      <w:r w:rsidRPr="007A0769">
        <w:rPr>
          <w:rFonts w:ascii="Century Schoolbook" w:hAnsi="Century Schoolbook" w:cs="Arial"/>
          <w:color w:val="FF0000"/>
          <w:sz w:val="22"/>
          <w:szCs w:val="22"/>
        </w:rPr>
        <w:t xml:space="preserve">shall take prompt action to secure a replacement Passport. </w:t>
      </w:r>
    </w:p>
    <w:p w:rsidR="00D74F53" w:rsidRPr="000C78D3" w:rsidRDefault="00D74F53" w:rsidP="003848F2">
      <w:pPr>
        <w:spacing w:after="120"/>
        <w:ind w:left="540" w:hanging="540"/>
        <w:jc w:val="both"/>
        <w:rPr>
          <w:rFonts w:ascii="Century Schoolbook" w:hAnsi="Century Schoolbook" w:cs="Arial"/>
          <w:b/>
          <w:bCs/>
          <w:sz w:val="22"/>
          <w:szCs w:val="22"/>
          <w:u w:val="single"/>
        </w:rPr>
      </w:pPr>
      <w:r w:rsidRPr="000C78D3">
        <w:rPr>
          <w:rFonts w:ascii="Century Schoolbook" w:hAnsi="Century Schoolbook" w:cs="Arial"/>
          <w:sz w:val="22"/>
          <w:szCs w:val="22"/>
        </w:rPr>
        <w:t>8.</w:t>
      </w:r>
      <w:r w:rsidRPr="000C78D3">
        <w:rPr>
          <w:rFonts w:ascii="Century Schoolbook" w:hAnsi="Century Schoolbook" w:cs="Arial"/>
          <w:sz w:val="22"/>
          <w:szCs w:val="22"/>
        </w:rPr>
        <w:tab/>
      </w:r>
      <w:r w:rsidRPr="007A0769">
        <w:rPr>
          <w:rFonts w:ascii="Century Schoolbook" w:hAnsi="Century Schoolbook" w:cs="Arial"/>
          <w:color w:val="FF0000"/>
          <w:sz w:val="22"/>
          <w:szCs w:val="22"/>
        </w:rPr>
        <w:t xml:space="preserve">A member who does not have a Passport when boarding apparatus making a response, is to so inform the Apparatus Officer and Apparatus Operator.  The member’s name shall be written on </w:t>
      </w:r>
      <w:r w:rsidR="007A0769" w:rsidRPr="007A0769">
        <w:rPr>
          <w:rFonts w:ascii="Century Schoolbook" w:hAnsi="Century Schoolbook" w:cs="Arial"/>
          <w:color w:val="FF0000"/>
          <w:sz w:val="22"/>
          <w:szCs w:val="22"/>
        </w:rPr>
        <w:t xml:space="preserve">the blank green passport </w:t>
      </w:r>
      <w:r w:rsidRPr="007A0769">
        <w:rPr>
          <w:rFonts w:ascii="Century Schoolbook" w:hAnsi="Century Schoolbook" w:cs="Arial"/>
          <w:color w:val="FF0000"/>
          <w:sz w:val="22"/>
          <w:szCs w:val="22"/>
        </w:rPr>
        <w:t xml:space="preserve">using a grease pencil.  Grease pencils shall be located near accountability tags.  </w:t>
      </w:r>
    </w:p>
    <w:p w:rsidR="00D74F53" w:rsidRPr="000C78D3" w:rsidRDefault="00D74F53" w:rsidP="003848F2">
      <w:pPr>
        <w:spacing w:after="120"/>
        <w:ind w:left="540" w:hanging="540"/>
        <w:jc w:val="both"/>
        <w:rPr>
          <w:rFonts w:ascii="Century Schoolbook" w:hAnsi="Century Schoolbook" w:cs="Arial"/>
          <w:b/>
          <w:bCs/>
          <w:sz w:val="22"/>
          <w:szCs w:val="22"/>
          <w:u w:val="single"/>
        </w:rPr>
      </w:pPr>
      <w:r w:rsidRPr="000C78D3">
        <w:rPr>
          <w:rFonts w:ascii="Century Schoolbook" w:hAnsi="Century Schoolbook" w:cs="Arial"/>
          <w:sz w:val="22"/>
          <w:szCs w:val="22"/>
        </w:rPr>
        <w:t>9.</w:t>
      </w:r>
      <w:r w:rsidRPr="000C78D3">
        <w:rPr>
          <w:rFonts w:ascii="Century Schoolbook" w:hAnsi="Century Schoolbook" w:cs="Arial"/>
          <w:sz w:val="22"/>
          <w:szCs w:val="22"/>
        </w:rPr>
        <w:tab/>
      </w:r>
      <w:r w:rsidRPr="007A0769">
        <w:rPr>
          <w:rFonts w:ascii="Century Schoolbook" w:hAnsi="Century Schoolbook" w:cs="Arial"/>
          <w:color w:val="FF0000"/>
          <w:sz w:val="22"/>
          <w:szCs w:val="22"/>
        </w:rPr>
        <w:t xml:space="preserve">Visitors who are approved to ride on apparatus during </w:t>
      </w:r>
      <w:r w:rsidR="007A0769" w:rsidRPr="007A0769">
        <w:rPr>
          <w:rFonts w:ascii="Century Schoolbook" w:hAnsi="Century Schoolbook" w:cs="Arial"/>
          <w:color w:val="FF0000"/>
          <w:sz w:val="22"/>
          <w:szCs w:val="22"/>
        </w:rPr>
        <w:t>responses</w:t>
      </w:r>
      <w:r w:rsidRPr="007A0769">
        <w:rPr>
          <w:rFonts w:ascii="Century Schoolbook" w:hAnsi="Century Schoolbook" w:cs="Arial"/>
          <w:color w:val="FF0000"/>
          <w:sz w:val="22"/>
          <w:szCs w:val="22"/>
        </w:rPr>
        <w:t xml:space="preserve"> shall have their names written on </w:t>
      </w:r>
      <w:r w:rsidR="007A0769" w:rsidRPr="007A0769">
        <w:rPr>
          <w:rFonts w:ascii="Century Schoolbook" w:hAnsi="Century Schoolbook" w:cs="Arial"/>
          <w:color w:val="FF0000"/>
          <w:sz w:val="22"/>
          <w:szCs w:val="22"/>
        </w:rPr>
        <w:t xml:space="preserve">a green passport using a grease pencil. </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10.</w:t>
      </w:r>
      <w:r w:rsidRPr="000C78D3">
        <w:rPr>
          <w:rFonts w:ascii="Century Schoolbook" w:hAnsi="Century Schoolbook" w:cs="Arial"/>
          <w:sz w:val="22"/>
          <w:szCs w:val="22"/>
        </w:rPr>
        <w:tab/>
      </w:r>
      <w:r w:rsidRPr="007A0769">
        <w:rPr>
          <w:rFonts w:ascii="Century Schoolbook" w:hAnsi="Century Schoolbook" w:cs="Arial"/>
          <w:color w:val="FF0000"/>
          <w:sz w:val="22"/>
          <w:szCs w:val="22"/>
        </w:rPr>
        <w:t xml:space="preserve">When boarding apparatus, each member </w:t>
      </w:r>
      <w:r w:rsidR="007A0769" w:rsidRPr="007A0769">
        <w:rPr>
          <w:rFonts w:ascii="Century Schoolbook" w:hAnsi="Century Schoolbook" w:cs="Arial"/>
          <w:color w:val="FF0000"/>
          <w:sz w:val="22"/>
          <w:szCs w:val="22"/>
        </w:rPr>
        <w:t>shall place one (1) Passport on the Vehicle Identification Tag.</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11.</w:t>
      </w:r>
      <w:r w:rsidRPr="000C78D3">
        <w:rPr>
          <w:rFonts w:ascii="Century Schoolbook" w:hAnsi="Century Schoolbook" w:cs="Arial"/>
          <w:sz w:val="22"/>
          <w:szCs w:val="22"/>
        </w:rPr>
        <w:tab/>
        <w:t>The Apparatus Operator’s tag shall be retained by the Apparatus Operator, unless the Apparatus Operator is assigned to a crew working inside an IDLH.  If the Apparatus Operator does get assigned to a crew, his/her Passport shall be attached to the Vehicle Identification Tag for the crew to which the Apparatus Operator is assigned.</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12.</w:t>
      </w:r>
      <w:r w:rsidRPr="000C78D3">
        <w:rPr>
          <w:rFonts w:ascii="Century Schoolbook" w:hAnsi="Century Schoolbook" w:cs="Arial"/>
          <w:sz w:val="22"/>
          <w:szCs w:val="22"/>
        </w:rPr>
        <w:tab/>
        <w:t>Career firefi</w:t>
      </w:r>
      <w:r w:rsidR="007A0769">
        <w:rPr>
          <w:rFonts w:ascii="Century Schoolbook" w:hAnsi="Century Schoolbook" w:cs="Arial"/>
          <w:sz w:val="22"/>
          <w:szCs w:val="22"/>
        </w:rPr>
        <w:t>ghters may place their Passport</w:t>
      </w:r>
      <w:r w:rsidRPr="000C78D3">
        <w:rPr>
          <w:rFonts w:ascii="Century Schoolbook" w:hAnsi="Century Schoolbook" w:cs="Arial"/>
          <w:sz w:val="22"/>
          <w:szCs w:val="22"/>
        </w:rPr>
        <w:t xml:space="preserve"> on the Vehicle Identification Tag at the beginning of a duty shift.  If a member is apart from the crew when a response is made, the Apparatus Officer must advise the Accountability Officer of the absent member.  If the absent member responds to the scene, that</w:t>
      </w:r>
      <w:r w:rsidR="0015198F">
        <w:rPr>
          <w:rFonts w:ascii="Century Schoolbook" w:hAnsi="Century Schoolbook" w:cs="Arial"/>
          <w:sz w:val="22"/>
          <w:szCs w:val="22"/>
        </w:rPr>
        <w:t xml:space="preserve"> </w:t>
      </w:r>
      <w:r w:rsidRPr="000C78D3">
        <w:rPr>
          <w:rFonts w:ascii="Century Schoolbook" w:hAnsi="Century Schoolbook" w:cs="Arial"/>
          <w:sz w:val="22"/>
          <w:szCs w:val="22"/>
        </w:rPr>
        <w:t xml:space="preserve">member must report to the Accountability Officer to </w:t>
      </w:r>
      <w:r w:rsidR="006556EA" w:rsidRPr="000C78D3">
        <w:rPr>
          <w:rFonts w:ascii="Century Schoolbook" w:hAnsi="Century Schoolbook" w:cs="Arial"/>
          <w:sz w:val="22"/>
          <w:szCs w:val="22"/>
        </w:rPr>
        <w:t>inform the Accountability Officer</w:t>
      </w:r>
      <w:r w:rsidRPr="000C78D3">
        <w:rPr>
          <w:rFonts w:ascii="Century Schoolbook" w:hAnsi="Century Schoolbook" w:cs="Arial"/>
          <w:sz w:val="22"/>
          <w:szCs w:val="22"/>
        </w:rPr>
        <w:t xml:space="preserve"> of </w:t>
      </w:r>
      <w:r w:rsidR="006556EA" w:rsidRPr="000C78D3">
        <w:rPr>
          <w:rFonts w:ascii="Century Schoolbook" w:hAnsi="Century Schoolbook" w:cs="Arial"/>
          <w:sz w:val="22"/>
          <w:szCs w:val="22"/>
        </w:rPr>
        <w:t>the member’s</w:t>
      </w:r>
      <w:r w:rsidRPr="000C78D3">
        <w:rPr>
          <w:rFonts w:ascii="Century Schoolbook" w:hAnsi="Century Schoolbook" w:cs="Arial"/>
          <w:sz w:val="22"/>
          <w:szCs w:val="22"/>
        </w:rPr>
        <w:t xml:space="preserve"> presence at the scene.</w:t>
      </w:r>
    </w:p>
    <w:p w:rsidR="00D74F53" w:rsidRPr="000C78D3" w:rsidRDefault="00D74F53">
      <w:pPr>
        <w:tabs>
          <w:tab w:val="left" w:pos="360"/>
        </w:tabs>
        <w:ind w:left="360" w:hanging="360"/>
        <w:jc w:val="both"/>
        <w:rPr>
          <w:rFonts w:ascii="Century Schoolbook" w:hAnsi="Century Schoolbook" w:cs="Arial"/>
          <w:sz w:val="22"/>
          <w:szCs w:val="22"/>
        </w:rPr>
      </w:pPr>
    </w:p>
    <w:p w:rsidR="00D74F53" w:rsidRPr="003848F2" w:rsidRDefault="0015198F" w:rsidP="003848F2">
      <w:pPr>
        <w:tabs>
          <w:tab w:val="left" w:pos="360"/>
        </w:tabs>
        <w:spacing w:after="60"/>
        <w:ind w:left="360" w:hanging="360"/>
        <w:jc w:val="center"/>
        <w:rPr>
          <w:rFonts w:ascii="Century Schoolbook" w:hAnsi="Century Schoolbook" w:cs="Arial"/>
          <w:smallCaps/>
          <w:sz w:val="22"/>
          <w:szCs w:val="22"/>
        </w:rPr>
      </w:pPr>
      <w:r>
        <w:rPr>
          <w:rFonts w:ascii="Century Schoolbook" w:hAnsi="Century Schoolbook" w:cs="Arial"/>
          <w:b/>
          <w:bCs/>
          <w:sz w:val="22"/>
          <w:szCs w:val="22"/>
          <w:u w:val="single"/>
        </w:rPr>
        <w:br w:type="page"/>
      </w:r>
      <w:r w:rsidR="00D74F53" w:rsidRPr="003848F2">
        <w:rPr>
          <w:rFonts w:ascii="Century Schoolbook" w:hAnsi="Century Schoolbook" w:cs="Arial"/>
          <w:b/>
          <w:bCs/>
          <w:smallCaps/>
          <w:sz w:val="22"/>
          <w:szCs w:val="22"/>
          <w:u w:val="single"/>
        </w:rPr>
        <w:lastRenderedPageBreak/>
        <w:t>Vehicle Identification Tags:</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13.</w:t>
      </w:r>
      <w:r w:rsidRPr="000C78D3">
        <w:rPr>
          <w:rFonts w:ascii="Century Schoolbook" w:hAnsi="Century Schoolbook" w:cs="Arial"/>
          <w:sz w:val="22"/>
          <w:szCs w:val="22"/>
        </w:rPr>
        <w:tab/>
      </w:r>
      <w:r w:rsidRPr="007A0769">
        <w:rPr>
          <w:rFonts w:ascii="Century Schoolbook" w:hAnsi="Century Schoolbook" w:cs="Arial"/>
          <w:color w:val="FF0000"/>
          <w:sz w:val="22"/>
          <w:szCs w:val="22"/>
        </w:rPr>
        <w:t xml:space="preserve">There </w:t>
      </w:r>
      <w:r w:rsidR="007A0769" w:rsidRPr="007A0769">
        <w:rPr>
          <w:rFonts w:ascii="Century Schoolbook" w:hAnsi="Century Schoolbook" w:cs="Arial"/>
          <w:color w:val="FF0000"/>
          <w:sz w:val="22"/>
          <w:szCs w:val="22"/>
        </w:rPr>
        <w:t>shall be two (2)</w:t>
      </w:r>
      <w:r w:rsidRPr="007A0769">
        <w:rPr>
          <w:rFonts w:ascii="Century Schoolbook" w:hAnsi="Century Schoolbook" w:cs="Arial"/>
          <w:color w:val="FF0000"/>
          <w:sz w:val="22"/>
          <w:szCs w:val="22"/>
        </w:rPr>
        <w:t xml:space="preserve"> Vehicle Identification Tags located in the cab of each apparatus or service vehicle.  </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14.</w:t>
      </w:r>
      <w:r w:rsidRPr="000C78D3">
        <w:rPr>
          <w:rFonts w:ascii="Century Schoolbook" w:hAnsi="Century Schoolbook" w:cs="Arial"/>
          <w:sz w:val="22"/>
          <w:szCs w:val="22"/>
        </w:rPr>
        <w:tab/>
      </w:r>
      <w:r w:rsidRPr="007A0769">
        <w:rPr>
          <w:rFonts w:ascii="Century Schoolbook" w:hAnsi="Century Schoolbook" w:cs="Arial"/>
          <w:color w:val="FF0000"/>
          <w:sz w:val="22"/>
          <w:szCs w:val="22"/>
        </w:rPr>
        <w:t xml:space="preserve">The Vehicle Identification Tags shall be engraved with the unit number. </w:t>
      </w:r>
      <w:r w:rsidR="007A0769" w:rsidRPr="007A0769">
        <w:rPr>
          <w:rFonts w:ascii="Century Schoolbook" w:hAnsi="Century Schoolbook" w:cs="Arial"/>
          <w:color w:val="FF0000"/>
          <w:sz w:val="22"/>
          <w:szCs w:val="22"/>
        </w:rPr>
        <w:t>On o</w:t>
      </w:r>
      <w:r w:rsidRPr="007A0769">
        <w:rPr>
          <w:rFonts w:ascii="Century Schoolbook" w:hAnsi="Century Schoolbook" w:cs="Arial"/>
          <w:color w:val="FF0000"/>
          <w:sz w:val="22"/>
          <w:szCs w:val="22"/>
        </w:rPr>
        <w:t>ne tag</w:t>
      </w:r>
      <w:r w:rsidR="007A0769" w:rsidRPr="007A0769">
        <w:rPr>
          <w:rFonts w:ascii="Century Schoolbook" w:hAnsi="Century Schoolbook" w:cs="Arial"/>
          <w:color w:val="FF0000"/>
          <w:sz w:val="22"/>
          <w:szCs w:val="22"/>
        </w:rPr>
        <w:t xml:space="preserve"> it</w:t>
      </w:r>
      <w:r w:rsidRPr="007A0769">
        <w:rPr>
          <w:rFonts w:ascii="Century Schoolbook" w:hAnsi="Century Schoolbook" w:cs="Arial"/>
          <w:color w:val="FF0000"/>
          <w:sz w:val="22"/>
          <w:szCs w:val="22"/>
        </w:rPr>
        <w:t xml:space="preserve"> shall have the unit number, along with a “-W”.  The second tag shall have the unit number and an  “-X” tags.  The purpose of the “-X” suffix is if the crew is to be split into two groups.</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15.</w:t>
      </w:r>
      <w:r w:rsidRPr="000C78D3">
        <w:rPr>
          <w:rFonts w:ascii="Century Schoolbook" w:hAnsi="Century Schoolbook" w:cs="Arial"/>
          <w:sz w:val="22"/>
          <w:szCs w:val="22"/>
        </w:rPr>
        <w:tab/>
        <w:t xml:space="preserve">If a company is split into two groups, the second group’s Passports shall located on the Vehicle Identification Tag below the “-X” suffix.  That “-X” suffix also establishes the call number of the second group.  For example if unit 8031 splits it’s company, the first group’s call number is 8031-W and the second group’s call number is 8031-X.  </w:t>
      </w:r>
      <w:r w:rsidRPr="000C78D3">
        <w:rPr>
          <w:rFonts w:ascii="Century Schoolbook" w:hAnsi="Century Schoolbook" w:cs="Arial"/>
          <w:i/>
          <w:iCs/>
          <w:sz w:val="22"/>
          <w:szCs w:val="22"/>
        </w:rPr>
        <w:t xml:space="preserve">Each group should have at least one portable radio. </w:t>
      </w:r>
      <w:r w:rsidRPr="000C78D3">
        <w:rPr>
          <w:rFonts w:ascii="Century Schoolbook" w:hAnsi="Century Schoolbook" w:cs="Arial"/>
          <w:sz w:val="22"/>
          <w:szCs w:val="22"/>
        </w:rPr>
        <w:t xml:space="preserve"> </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16.</w:t>
      </w:r>
      <w:r w:rsidRPr="000C78D3">
        <w:rPr>
          <w:rFonts w:ascii="Century Schoolbook" w:hAnsi="Century Schoolbook" w:cs="Arial"/>
          <w:sz w:val="22"/>
          <w:szCs w:val="22"/>
        </w:rPr>
        <w:tab/>
        <w:t>Companies assigned to staging will keep their Passports and Vehicle Identification Tags on the apparatus until they are given an assignment.</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17.</w:t>
      </w:r>
      <w:r w:rsidRPr="000C78D3">
        <w:rPr>
          <w:rFonts w:ascii="Century Schoolbook" w:hAnsi="Century Schoolbook" w:cs="Arial"/>
          <w:sz w:val="22"/>
          <w:szCs w:val="22"/>
        </w:rPr>
        <w:tab/>
        <w:t>The Apparatus Officer shall ensure the Vehicle Identification Tags are correct before presenting them to the Accountability Officer.</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18.</w:t>
      </w:r>
      <w:r w:rsidRPr="000C78D3">
        <w:rPr>
          <w:rFonts w:ascii="Century Schoolbook" w:hAnsi="Century Schoolbook" w:cs="Arial"/>
          <w:sz w:val="22"/>
          <w:szCs w:val="22"/>
        </w:rPr>
        <w:tab/>
        <w:t>Chief Officers and others who are responding in command cars shall deliver their Passports to the Accountability Officer upon their arrival at the scene.  Those Passports shall be affixed to an appropriate place on the Status/Assignment Board.</w:t>
      </w:r>
    </w:p>
    <w:p w:rsidR="00D74F53" w:rsidRPr="003848F2" w:rsidRDefault="00D74F53" w:rsidP="003848F2">
      <w:pPr>
        <w:tabs>
          <w:tab w:val="left" w:pos="360"/>
        </w:tabs>
        <w:spacing w:after="60"/>
        <w:ind w:left="360" w:hanging="360"/>
        <w:jc w:val="center"/>
        <w:rPr>
          <w:rFonts w:ascii="Century Schoolbook" w:hAnsi="Century Schoolbook" w:cs="Arial"/>
          <w:smallCaps/>
          <w:sz w:val="22"/>
          <w:szCs w:val="22"/>
        </w:rPr>
      </w:pPr>
      <w:r w:rsidRPr="003848F2">
        <w:rPr>
          <w:rFonts w:ascii="Century Schoolbook" w:hAnsi="Century Schoolbook" w:cs="Arial"/>
          <w:b/>
          <w:bCs/>
          <w:smallCaps/>
          <w:sz w:val="22"/>
          <w:szCs w:val="22"/>
          <w:u w:val="single"/>
        </w:rPr>
        <w:t>Accountability Officer and Crew Duties:</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19.</w:t>
      </w:r>
      <w:r w:rsidRPr="000C78D3">
        <w:rPr>
          <w:rFonts w:ascii="Century Schoolbook" w:hAnsi="Century Schoolbook" w:cs="Arial"/>
          <w:sz w:val="22"/>
          <w:szCs w:val="22"/>
        </w:rPr>
        <w:tab/>
        <w:t>An incident may be of such magnitude that one Accountability Officer is insufficient to maintain accountability of all crews in operation.  Additional Accountability Officers may be appointed who are subordinate to the primary Accountability Officer.  Careful coordination among Accountability Officers is imperative so as to ensure integrity of the Accountability system.  (Having multiple Accountability Officers is appropriate for only extremely rare incidents)</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20.</w:t>
      </w:r>
      <w:r w:rsidRPr="000C78D3">
        <w:rPr>
          <w:rFonts w:ascii="Century Schoolbook" w:hAnsi="Century Schoolbook" w:cs="Arial"/>
          <w:sz w:val="22"/>
          <w:szCs w:val="22"/>
        </w:rPr>
        <w:tab/>
        <w:t>The Accountability Officer shall track crews who are working in an IDLH atmosphere.  The Status/Assignment Board may be used for this purpose.  Grease pencils, rather than dry markers should be used to write on the Status/Assignment Board.</w:t>
      </w:r>
    </w:p>
    <w:p w:rsidR="00D74F53" w:rsidRPr="000C78D3" w:rsidRDefault="00D74F53" w:rsidP="003848F2">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21.</w:t>
      </w:r>
      <w:r w:rsidRPr="000C78D3">
        <w:rPr>
          <w:rFonts w:ascii="Century Schoolbook" w:hAnsi="Century Schoolbook" w:cs="Arial"/>
          <w:sz w:val="22"/>
          <w:szCs w:val="22"/>
        </w:rPr>
        <w:tab/>
        <w:t>Crews entering into and exiting from, an IDLH atmosphere shall so notify the Incident Commander (or Accountability Officer if one has been appointed), via radio or face to face.  The number of crew members shall be stated.  For example:</w:t>
      </w:r>
    </w:p>
    <w:p w:rsidR="00D74F53" w:rsidRPr="000C78D3" w:rsidRDefault="003848F2" w:rsidP="003848F2">
      <w:pPr>
        <w:spacing w:after="120"/>
        <w:ind w:left="1080" w:hanging="540"/>
        <w:jc w:val="both"/>
        <w:rPr>
          <w:rFonts w:ascii="Century Schoolbook" w:hAnsi="Century Schoolbook" w:cs="Arial"/>
          <w:i/>
          <w:iCs/>
          <w:sz w:val="22"/>
          <w:szCs w:val="22"/>
        </w:rPr>
      </w:pPr>
      <w:r>
        <w:rPr>
          <w:rFonts w:ascii="Century Schoolbook" w:hAnsi="Century Schoolbook" w:cs="Arial"/>
          <w:i/>
          <w:iCs/>
          <w:sz w:val="22"/>
          <w:szCs w:val="22"/>
        </w:rPr>
        <w:tab/>
      </w:r>
      <w:r w:rsidR="00D74F53" w:rsidRPr="000C78D3">
        <w:rPr>
          <w:rFonts w:ascii="Century Schoolbook" w:hAnsi="Century Schoolbook" w:cs="Arial"/>
          <w:i/>
          <w:iCs/>
          <w:sz w:val="22"/>
          <w:szCs w:val="22"/>
        </w:rPr>
        <w:t>“8051-W to Accountability, entering building with a crew of 3"</w:t>
      </w:r>
    </w:p>
    <w:p w:rsidR="00D74F53" w:rsidRPr="000C78D3" w:rsidRDefault="00D74F53" w:rsidP="003848F2">
      <w:pPr>
        <w:spacing w:after="120"/>
        <w:ind w:left="1080" w:hanging="540"/>
        <w:jc w:val="both"/>
        <w:rPr>
          <w:rFonts w:ascii="Century Schoolbook" w:hAnsi="Century Schoolbook" w:cs="Arial"/>
          <w:i/>
          <w:iCs/>
          <w:sz w:val="22"/>
          <w:szCs w:val="22"/>
        </w:rPr>
      </w:pPr>
      <w:r w:rsidRPr="000C78D3">
        <w:rPr>
          <w:rFonts w:ascii="Century Schoolbook" w:hAnsi="Century Schoolbook" w:cs="Arial"/>
          <w:i/>
          <w:iCs/>
          <w:sz w:val="22"/>
          <w:szCs w:val="22"/>
        </w:rPr>
        <w:tab/>
        <w:t>“8051-W to Accountability, leaving the building with a crew of 3"</w:t>
      </w:r>
    </w:p>
    <w:p w:rsidR="00D74F53" w:rsidRPr="000C78D3" w:rsidRDefault="003848F2" w:rsidP="003848F2">
      <w:pPr>
        <w:numPr>
          <w:ilvl w:val="0"/>
          <w:numId w:val="1"/>
        </w:numPr>
        <w:tabs>
          <w:tab w:val="clear" w:pos="1440"/>
        </w:tabs>
        <w:spacing w:after="120"/>
        <w:ind w:left="540" w:hanging="540"/>
        <w:jc w:val="both"/>
        <w:rPr>
          <w:rFonts w:ascii="Century Schoolbook" w:hAnsi="Century Schoolbook" w:cs="Arial"/>
          <w:sz w:val="22"/>
          <w:szCs w:val="22"/>
        </w:rPr>
      </w:pPr>
      <w:r>
        <w:rPr>
          <w:rFonts w:ascii="Century Schoolbook" w:hAnsi="Century Schoolbook" w:cs="Arial"/>
          <w:sz w:val="22"/>
          <w:szCs w:val="22"/>
        </w:rPr>
        <w:tab/>
      </w:r>
      <w:r w:rsidR="00D74F53" w:rsidRPr="000C78D3">
        <w:rPr>
          <w:rFonts w:ascii="Century Schoolbook" w:hAnsi="Century Schoolbook" w:cs="Arial"/>
          <w:sz w:val="22"/>
          <w:szCs w:val="22"/>
        </w:rPr>
        <w:t>Crews that enter and leave the Rehabilitation Area shall notify the Accountability Officer when doing so.</w:t>
      </w:r>
    </w:p>
    <w:p w:rsidR="00D74F53" w:rsidRPr="000C78D3" w:rsidRDefault="00D74F53" w:rsidP="003848F2">
      <w:pPr>
        <w:numPr>
          <w:ilvl w:val="0"/>
          <w:numId w:val="1"/>
        </w:numPr>
        <w:tabs>
          <w:tab w:val="clear" w:pos="1440"/>
        </w:tabs>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 xml:space="preserve">A crew operating inside an IDLH atmosphere and is out of visual contact with the Incident Commander (or Operations Officer if one has been appointed), shall notify that person whenever </w:t>
      </w:r>
      <w:r w:rsidRPr="000C78D3">
        <w:rPr>
          <w:rFonts w:ascii="Century Schoolbook" w:hAnsi="Century Schoolbook" w:cs="Arial"/>
          <w:sz w:val="22"/>
          <w:szCs w:val="22"/>
        </w:rPr>
        <w:lastRenderedPageBreak/>
        <w:t>the crew makes significant changes in their location that could cause RIT a delay in search and rescue.</w:t>
      </w:r>
    </w:p>
    <w:p w:rsidR="006D3E49" w:rsidRPr="00C40276" w:rsidRDefault="00D74F53" w:rsidP="003848F2">
      <w:pPr>
        <w:spacing w:after="120"/>
        <w:ind w:left="540" w:hanging="540"/>
        <w:jc w:val="both"/>
        <w:rPr>
          <w:rFonts w:ascii="Century Schoolbook" w:hAnsi="Century Schoolbook" w:cs="Arial"/>
          <w:i/>
          <w:iCs/>
          <w:sz w:val="22"/>
          <w:szCs w:val="22"/>
        </w:rPr>
      </w:pPr>
      <w:r w:rsidRPr="000C78D3">
        <w:rPr>
          <w:rFonts w:ascii="Century Schoolbook" w:hAnsi="Century Schoolbook" w:cs="Arial"/>
          <w:sz w:val="22"/>
          <w:szCs w:val="22"/>
        </w:rPr>
        <w:t>24.</w:t>
      </w:r>
      <w:r w:rsidRPr="000C78D3">
        <w:rPr>
          <w:rFonts w:ascii="Century Schoolbook" w:hAnsi="Century Schoolbook" w:cs="Arial"/>
          <w:sz w:val="22"/>
          <w:szCs w:val="22"/>
        </w:rPr>
        <w:tab/>
        <w:t>Personnel Accountability Reports (PARs)</w:t>
      </w:r>
      <w:r w:rsidR="006D3E49">
        <w:rPr>
          <w:rFonts w:ascii="Century Schoolbook" w:hAnsi="Century Schoolbook" w:cs="Arial"/>
          <w:sz w:val="22"/>
          <w:szCs w:val="22"/>
        </w:rPr>
        <w:t xml:space="preserve">.  </w:t>
      </w:r>
      <w:r w:rsidR="006D3E49" w:rsidRPr="00C40276">
        <w:rPr>
          <w:rFonts w:ascii="Century Schoolbook" w:hAnsi="Century Schoolbook" w:cs="Arial"/>
          <w:i/>
          <w:sz w:val="22"/>
          <w:szCs w:val="22"/>
        </w:rPr>
        <w:t>When all personnel at a scene have T PASS 4 devices, a T PASS 4 PAR shall be the primary method of conducting a PAR.</w:t>
      </w:r>
      <w:r w:rsidR="006D3E49" w:rsidRPr="00C40276">
        <w:rPr>
          <w:rFonts w:ascii="Century Schoolbook" w:hAnsi="Century Schoolbook" w:cs="Arial"/>
          <w:sz w:val="22"/>
          <w:szCs w:val="22"/>
        </w:rPr>
        <w:t xml:space="preserve">  </w:t>
      </w:r>
      <w:r w:rsidR="006D3E49" w:rsidRPr="00C40276">
        <w:rPr>
          <w:rFonts w:ascii="Century Schoolbook" w:hAnsi="Century Schoolbook" w:cs="Arial"/>
          <w:i/>
          <w:sz w:val="22"/>
          <w:szCs w:val="22"/>
        </w:rPr>
        <w:t>A T PASS 4 PAR uses</w:t>
      </w:r>
      <w:r w:rsidR="006D3E49" w:rsidRPr="00C40276">
        <w:rPr>
          <w:rFonts w:ascii="Century Schoolbook" w:hAnsi="Century Schoolbook" w:cs="Arial"/>
          <w:sz w:val="22"/>
          <w:szCs w:val="22"/>
        </w:rPr>
        <w:t xml:space="preserve"> the</w:t>
      </w:r>
      <w:r w:rsidR="0049265F" w:rsidRPr="00C40276">
        <w:rPr>
          <w:rFonts w:ascii="Century Schoolbook" w:hAnsi="Century Schoolbook" w:cs="Arial"/>
          <w:sz w:val="22"/>
          <w:szCs w:val="22"/>
        </w:rPr>
        <w:t xml:space="preserve"> In Command Accountability System</w:t>
      </w:r>
      <w:r w:rsidR="006D3E49" w:rsidRPr="00C40276">
        <w:rPr>
          <w:rFonts w:ascii="Century Schoolbook" w:hAnsi="Century Schoolbook" w:cs="Arial"/>
          <w:sz w:val="22"/>
          <w:szCs w:val="22"/>
        </w:rPr>
        <w:t xml:space="preserve">.  </w:t>
      </w:r>
      <w:r w:rsidR="006D3E49" w:rsidRPr="00C40276">
        <w:rPr>
          <w:rFonts w:ascii="Century Schoolbook" w:hAnsi="Century Schoolbook" w:cs="Arial"/>
          <w:i/>
          <w:sz w:val="22"/>
          <w:szCs w:val="22"/>
        </w:rPr>
        <w:t xml:space="preserve">However if responders from mutual aid departments do not have T PASS 4 devices, or the In Command Software malfunctions a PAR shall be done via Radio.  </w:t>
      </w:r>
      <w:r w:rsidR="006D3E49" w:rsidRPr="00C40276">
        <w:rPr>
          <w:rFonts w:ascii="Century Schoolbook" w:hAnsi="Century Schoolbook" w:cs="Arial"/>
          <w:b/>
          <w:i/>
          <w:sz w:val="22"/>
          <w:szCs w:val="22"/>
        </w:rPr>
        <w:t>The point for all members to know is that they should respond to a PAR by the same means they received it.  If the PAR occurs on</w:t>
      </w:r>
      <w:r w:rsidR="00D37C52" w:rsidRPr="00C40276">
        <w:rPr>
          <w:rFonts w:ascii="Century Schoolbook" w:hAnsi="Century Schoolbook" w:cs="Arial"/>
          <w:b/>
          <w:i/>
          <w:sz w:val="22"/>
          <w:szCs w:val="22"/>
        </w:rPr>
        <w:t xml:space="preserve"> the T PASS 4 device the member should respond with his/her T PASS 4 device.  If the PAR is called on the radio, the crew leader shall answer the PAR via radio, giving the number of members with the crew and its current location.</w:t>
      </w:r>
      <w:r w:rsidR="006D3E49" w:rsidRPr="00C40276">
        <w:rPr>
          <w:rFonts w:ascii="Century Schoolbook" w:hAnsi="Century Schoolbook" w:cs="Arial"/>
          <w:b/>
          <w:i/>
          <w:sz w:val="22"/>
          <w:szCs w:val="22"/>
        </w:rPr>
        <w:t xml:space="preserve"> </w:t>
      </w:r>
      <w:r w:rsidR="006D3E49" w:rsidRPr="00C40276">
        <w:rPr>
          <w:rFonts w:ascii="Century Schoolbook" w:hAnsi="Century Schoolbook" w:cs="Arial"/>
          <w:i/>
          <w:sz w:val="22"/>
          <w:szCs w:val="22"/>
        </w:rPr>
        <w:t xml:space="preserve"> </w:t>
      </w:r>
      <w:r w:rsidR="0049265F" w:rsidRPr="00C40276">
        <w:rPr>
          <w:rFonts w:ascii="Century Schoolbook" w:hAnsi="Century Schoolbook" w:cs="Arial"/>
          <w:i/>
          <w:iCs/>
          <w:sz w:val="22"/>
          <w:szCs w:val="22"/>
        </w:rPr>
        <w:t xml:space="preserve"> </w:t>
      </w:r>
    </w:p>
    <w:p w:rsidR="00D74F53" w:rsidRPr="000C78D3" w:rsidRDefault="00D37C52" w:rsidP="003848F2">
      <w:pPr>
        <w:spacing w:after="60"/>
        <w:ind w:left="547" w:hanging="547"/>
        <w:jc w:val="both"/>
        <w:rPr>
          <w:rFonts w:ascii="Century Schoolbook" w:hAnsi="Century Schoolbook" w:cs="Arial"/>
          <w:sz w:val="22"/>
          <w:szCs w:val="22"/>
        </w:rPr>
      </w:pPr>
      <w:r>
        <w:rPr>
          <w:rFonts w:ascii="Century Schoolbook" w:hAnsi="Century Schoolbook" w:cs="Arial"/>
          <w:i/>
          <w:iCs/>
          <w:color w:val="FF0000"/>
          <w:sz w:val="22"/>
          <w:szCs w:val="22"/>
        </w:rPr>
        <w:tab/>
      </w:r>
      <w:r w:rsidRPr="00C40276">
        <w:rPr>
          <w:rFonts w:ascii="Century Schoolbook" w:hAnsi="Century Schoolbook" w:cs="Arial"/>
          <w:i/>
          <w:iCs/>
          <w:sz w:val="22"/>
          <w:szCs w:val="22"/>
        </w:rPr>
        <w:t xml:space="preserve">PARS </w:t>
      </w:r>
      <w:r w:rsidR="0049265F" w:rsidRPr="00C40276">
        <w:rPr>
          <w:rFonts w:ascii="Century Schoolbook" w:hAnsi="Century Schoolbook" w:cs="Arial"/>
          <w:i/>
          <w:iCs/>
          <w:sz w:val="22"/>
          <w:szCs w:val="22"/>
        </w:rPr>
        <w:t>shall</w:t>
      </w:r>
      <w:r w:rsidR="00D74F53" w:rsidRPr="00C40276">
        <w:rPr>
          <w:rFonts w:ascii="Century Schoolbook" w:hAnsi="Century Schoolbook" w:cs="Arial"/>
          <w:sz w:val="22"/>
          <w:szCs w:val="22"/>
        </w:rPr>
        <w:t xml:space="preserve"> b</w:t>
      </w:r>
      <w:r w:rsidR="0049265F" w:rsidRPr="00C40276">
        <w:rPr>
          <w:rFonts w:ascii="Century Schoolbook" w:hAnsi="Century Schoolbook" w:cs="Arial"/>
          <w:sz w:val="22"/>
          <w:szCs w:val="22"/>
        </w:rPr>
        <w:t>e initiated by either</w:t>
      </w:r>
      <w:r w:rsidR="0049265F" w:rsidRPr="000C78D3">
        <w:rPr>
          <w:rFonts w:ascii="Century Schoolbook" w:hAnsi="Century Schoolbook" w:cs="Arial"/>
          <w:sz w:val="22"/>
          <w:szCs w:val="22"/>
        </w:rPr>
        <w:t xml:space="preserve"> the</w:t>
      </w:r>
      <w:r w:rsidR="00D74F53" w:rsidRPr="000C78D3">
        <w:rPr>
          <w:rFonts w:ascii="Century Schoolbook" w:hAnsi="Century Schoolbook" w:cs="Arial"/>
          <w:sz w:val="22"/>
          <w:szCs w:val="22"/>
        </w:rPr>
        <w:t xml:space="preserve"> Incident Commander or Accountability Officer and </w:t>
      </w:r>
      <w:r w:rsidR="00D74F53" w:rsidRPr="000C78D3">
        <w:rPr>
          <w:rFonts w:ascii="Century Schoolbook" w:hAnsi="Century Schoolbook" w:cs="Arial"/>
          <w:i/>
          <w:iCs/>
          <w:sz w:val="22"/>
          <w:szCs w:val="22"/>
        </w:rPr>
        <w:t>shall</w:t>
      </w:r>
      <w:r w:rsidR="00D74F53" w:rsidRPr="000C78D3">
        <w:rPr>
          <w:rFonts w:ascii="Century Schoolbook" w:hAnsi="Century Schoolbook" w:cs="Arial"/>
          <w:sz w:val="22"/>
          <w:szCs w:val="22"/>
        </w:rPr>
        <w:t xml:space="preserve"> be conducted in the following events:</w:t>
      </w:r>
    </w:p>
    <w:p w:rsidR="00D74F53" w:rsidRPr="000C78D3" w:rsidRDefault="00D74F53" w:rsidP="003848F2">
      <w:pPr>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A.</w:t>
      </w:r>
      <w:r w:rsidRPr="000C78D3">
        <w:rPr>
          <w:rFonts w:ascii="Century Schoolbook" w:hAnsi="Century Schoolbook" w:cs="Arial"/>
          <w:sz w:val="22"/>
          <w:szCs w:val="22"/>
        </w:rPr>
        <w:tab/>
        <w:t>A “MAYDAY” has been called.</w:t>
      </w:r>
    </w:p>
    <w:p w:rsidR="00D74F53" w:rsidRPr="000C78D3" w:rsidRDefault="00D74F53" w:rsidP="003848F2">
      <w:pPr>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B.</w:t>
      </w:r>
      <w:r w:rsidRPr="000C78D3">
        <w:rPr>
          <w:rFonts w:ascii="Century Schoolbook" w:hAnsi="Century Schoolbook" w:cs="Arial"/>
          <w:sz w:val="22"/>
          <w:szCs w:val="22"/>
        </w:rPr>
        <w:tab/>
        <w:t>Any report of a missing or trapped firefighter.</w:t>
      </w:r>
    </w:p>
    <w:p w:rsidR="00D74F53" w:rsidRPr="000C78D3" w:rsidRDefault="00D74F53" w:rsidP="003848F2">
      <w:pPr>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C.</w:t>
      </w:r>
      <w:r w:rsidRPr="000C78D3">
        <w:rPr>
          <w:rFonts w:ascii="Century Schoolbook" w:hAnsi="Century Schoolbook" w:cs="Arial"/>
          <w:sz w:val="22"/>
          <w:szCs w:val="22"/>
        </w:rPr>
        <w:tab/>
        <w:t>Changing from offensive to defensive operations.</w:t>
      </w:r>
    </w:p>
    <w:p w:rsidR="00D74F53" w:rsidRPr="000C78D3" w:rsidRDefault="00D74F53" w:rsidP="003848F2">
      <w:pPr>
        <w:spacing w:after="120"/>
        <w:ind w:left="1094" w:hanging="547"/>
        <w:jc w:val="both"/>
        <w:rPr>
          <w:rFonts w:ascii="Century Schoolbook" w:hAnsi="Century Schoolbook" w:cs="Arial"/>
          <w:sz w:val="22"/>
          <w:szCs w:val="22"/>
        </w:rPr>
      </w:pPr>
      <w:r w:rsidRPr="000C78D3">
        <w:rPr>
          <w:rFonts w:ascii="Century Schoolbook" w:hAnsi="Century Schoolbook" w:cs="Arial"/>
          <w:sz w:val="22"/>
          <w:szCs w:val="22"/>
        </w:rPr>
        <w:t>D.</w:t>
      </w:r>
      <w:r w:rsidRPr="000C78D3">
        <w:rPr>
          <w:rFonts w:ascii="Century Schoolbook" w:hAnsi="Century Schoolbook" w:cs="Arial"/>
          <w:sz w:val="22"/>
          <w:szCs w:val="22"/>
        </w:rPr>
        <w:tab/>
        <w:t>After a sudden hazardous event, such as flashover, back draft, collapse, BLEVE, etc.</w:t>
      </w:r>
    </w:p>
    <w:p w:rsidR="0049265F" w:rsidRPr="00C40276" w:rsidRDefault="0049265F" w:rsidP="00576489">
      <w:pPr>
        <w:spacing w:after="120"/>
        <w:ind w:left="540" w:hanging="540"/>
        <w:jc w:val="both"/>
        <w:rPr>
          <w:rFonts w:ascii="Century Schoolbook" w:hAnsi="Century Schoolbook" w:cs="Arial"/>
          <w:sz w:val="22"/>
          <w:szCs w:val="22"/>
        </w:rPr>
      </w:pPr>
      <w:r w:rsidRPr="00C40276">
        <w:rPr>
          <w:rFonts w:ascii="Century Schoolbook" w:hAnsi="Century Schoolbook" w:cs="Arial"/>
          <w:sz w:val="22"/>
          <w:szCs w:val="22"/>
        </w:rPr>
        <w:t>25.</w:t>
      </w:r>
      <w:r w:rsidRPr="00C40276">
        <w:rPr>
          <w:rFonts w:ascii="Century Schoolbook" w:hAnsi="Century Schoolbook" w:cs="Arial"/>
          <w:sz w:val="22"/>
          <w:szCs w:val="22"/>
        </w:rPr>
        <w:tab/>
        <w:t>Upon the comple</w:t>
      </w:r>
      <w:r w:rsidR="006A1D49" w:rsidRPr="00C40276">
        <w:rPr>
          <w:rFonts w:ascii="Century Schoolbook" w:hAnsi="Century Schoolbook" w:cs="Arial"/>
          <w:sz w:val="22"/>
          <w:szCs w:val="22"/>
        </w:rPr>
        <w:t>tion of a May Day and/</w:t>
      </w:r>
      <w:r w:rsidRPr="00C40276">
        <w:rPr>
          <w:rFonts w:ascii="Century Schoolbook" w:hAnsi="Century Schoolbook" w:cs="Arial"/>
          <w:sz w:val="22"/>
          <w:szCs w:val="22"/>
        </w:rPr>
        <w:t xml:space="preserve">or Emergency Scene Evacuation, a Roll Call shall be conducted </w:t>
      </w:r>
      <w:r w:rsidR="006A1D49" w:rsidRPr="00C40276">
        <w:rPr>
          <w:rFonts w:ascii="Century Schoolbook" w:hAnsi="Century Schoolbook" w:cs="Arial"/>
          <w:sz w:val="22"/>
          <w:szCs w:val="22"/>
        </w:rPr>
        <w:t xml:space="preserve">using the In Command Accountability System </w:t>
      </w:r>
      <w:r w:rsidRPr="00C40276">
        <w:rPr>
          <w:rFonts w:ascii="Century Schoolbook" w:hAnsi="Century Schoolbook" w:cs="Arial"/>
          <w:sz w:val="22"/>
          <w:szCs w:val="22"/>
        </w:rPr>
        <w:t xml:space="preserve">by </w:t>
      </w:r>
      <w:r w:rsidR="006A1D49" w:rsidRPr="00C40276">
        <w:rPr>
          <w:rFonts w:ascii="Century Schoolbook" w:hAnsi="Century Schoolbook" w:cs="Arial"/>
          <w:sz w:val="22"/>
          <w:szCs w:val="22"/>
        </w:rPr>
        <w:t>either the Incident Commander or Accountability Officer.</w:t>
      </w:r>
    </w:p>
    <w:p w:rsidR="00D74F53" w:rsidRPr="000C78D3" w:rsidRDefault="00C40276" w:rsidP="00576489">
      <w:pPr>
        <w:spacing w:after="60"/>
        <w:ind w:left="547" w:hanging="547"/>
        <w:jc w:val="both"/>
        <w:rPr>
          <w:rFonts w:ascii="Century Schoolbook" w:hAnsi="Century Schoolbook" w:cs="Arial"/>
          <w:sz w:val="22"/>
          <w:szCs w:val="22"/>
        </w:rPr>
      </w:pPr>
      <w:r>
        <w:rPr>
          <w:rFonts w:ascii="Century Schoolbook" w:hAnsi="Century Schoolbook" w:cs="Arial"/>
          <w:sz w:val="22"/>
          <w:szCs w:val="22"/>
        </w:rPr>
        <w:t>26</w:t>
      </w:r>
      <w:r w:rsidR="00D74F53" w:rsidRPr="000C78D3">
        <w:rPr>
          <w:rFonts w:ascii="Century Schoolbook" w:hAnsi="Century Schoolbook" w:cs="Arial"/>
          <w:sz w:val="22"/>
          <w:szCs w:val="22"/>
        </w:rPr>
        <w:t>.</w:t>
      </w:r>
      <w:r w:rsidR="00D74F53" w:rsidRPr="000C78D3">
        <w:rPr>
          <w:rFonts w:ascii="Century Schoolbook" w:hAnsi="Century Schoolbook" w:cs="Arial"/>
          <w:sz w:val="22"/>
          <w:szCs w:val="22"/>
        </w:rPr>
        <w:tab/>
        <w:t xml:space="preserve">When conducting a </w:t>
      </w:r>
      <w:r w:rsidR="00EB5FFD" w:rsidRPr="00C40276">
        <w:rPr>
          <w:rFonts w:ascii="Century Schoolbook" w:hAnsi="Century Schoolbook" w:cs="Arial"/>
          <w:sz w:val="22"/>
          <w:szCs w:val="22"/>
        </w:rPr>
        <w:t>Roll Call</w:t>
      </w:r>
      <w:r w:rsidR="00D37C52">
        <w:rPr>
          <w:rFonts w:ascii="Century Schoolbook" w:hAnsi="Century Schoolbook" w:cs="Arial"/>
          <w:color w:val="FF0000"/>
          <w:sz w:val="22"/>
          <w:szCs w:val="22"/>
        </w:rPr>
        <w:t xml:space="preserve"> </w:t>
      </w:r>
      <w:r w:rsidR="00D37C52" w:rsidRPr="00C40276">
        <w:rPr>
          <w:rFonts w:ascii="Century Schoolbook" w:hAnsi="Century Schoolbook" w:cs="Arial"/>
          <w:i/>
          <w:sz w:val="22"/>
          <w:szCs w:val="22"/>
          <w:u w:val="single"/>
        </w:rPr>
        <w:t>or PAR via radio</w:t>
      </w:r>
      <w:r w:rsidR="00D74F53" w:rsidRPr="000C78D3">
        <w:rPr>
          <w:rFonts w:ascii="Century Schoolbook" w:hAnsi="Century Schoolbook" w:cs="Arial"/>
          <w:sz w:val="22"/>
          <w:szCs w:val="22"/>
        </w:rPr>
        <w:t xml:space="preserve">, the officer doing so shall call each crew leader via radio (or face to face if appropriate. </w:t>
      </w:r>
      <w:r w:rsidR="00EB5FFD" w:rsidRPr="000C78D3">
        <w:rPr>
          <w:rFonts w:ascii="Century Schoolbook" w:hAnsi="Century Schoolbook" w:cs="Arial"/>
          <w:sz w:val="22"/>
          <w:szCs w:val="22"/>
        </w:rPr>
        <w:t xml:space="preserve"> </w:t>
      </w:r>
      <w:r w:rsidR="00EB5FFD" w:rsidRPr="00C40276">
        <w:rPr>
          <w:rFonts w:ascii="Century Schoolbook" w:hAnsi="Century Schoolbook" w:cs="Arial"/>
          <w:sz w:val="22"/>
          <w:szCs w:val="22"/>
        </w:rPr>
        <w:t>In addition an electronic command will be sent via the T PASS 4 requesting a Roll Call.</w:t>
      </w:r>
      <w:r w:rsidR="00EB5FFD" w:rsidRPr="000C78D3">
        <w:rPr>
          <w:rFonts w:ascii="Century Schoolbook" w:hAnsi="Century Schoolbook" w:cs="Arial"/>
          <w:color w:val="FF0000"/>
          <w:sz w:val="22"/>
          <w:szCs w:val="22"/>
        </w:rPr>
        <w:t xml:space="preserve"> </w:t>
      </w:r>
      <w:r w:rsidR="00D74F53" w:rsidRPr="000C78D3">
        <w:rPr>
          <w:rFonts w:ascii="Century Schoolbook" w:hAnsi="Century Schoolbook" w:cs="Arial"/>
          <w:sz w:val="22"/>
          <w:szCs w:val="22"/>
        </w:rPr>
        <w:t xml:space="preserve"> If all crew members are accounted for, the crew leader shall reply with “PAR x” where x is the number of firefighters with his crew and their current location.  For example:</w:t>
      </w:r>
    </w:p>
    <w:p w:rsidR="00D74F53" w:rsidRPr="000C78D3" w:rsidRDefault="00D74F53" w:rsidP="00576489">
      <w:pPr>
        <w:pStyle w:val="Heading1"/>
        <w:tabs>
          <w:tab w:val="clear" w:pos="360"/>
        </w:tabs>
        <w:spacing w:after="60"/>
        <w:ind w:left="1080" w:hanging="540"/>
        <w:rPr>
          <w:rFonts w:ascii="Century Schoolbook" w:hAnsi="Century Schoolbook"/>
        </w:rPr>
      </w:pPr>
      <w:r w:rsidRPr="000C78D3">
        <w:rPr>
          <w:rFonts w:ascii="Century Schoolbook" w:hAnsi="Century Schoolbook"/>
        </w:rPr>
        <w:tab/>
      </w:r>
      <w:r w:rsidR="00576489" w:rsidRPr="00576489">
        <w:rPr>
          <w:rFonts w:ascii="Century Schoolbook" w:hAnsi="Century Schoolbook"/>
          <w:i w:val="0"/>
        </w:rPr>
        <w:t>Command:</w:t>
      </w:r>
      <w:r w:rsidR="00576489">
        <w:rPr>
          <w:rFonts w:ascii="Century Schoolbook" w:hAnsi="Century Schoolbook"/>
        </w:rPr>
        <w:tab/>
      </w:r>
      <w:r w:rsidRPr="000C78D3">
        <w:rPr>
          <w:rFonts w:ascii="Century Schoolbook" w:hAnsi="Century Schoolbook"/>
        </w:rPr>
        <w:t>“Command to 8031-W : PAR”</w:t>
      </w:r>
    </w:p>
    <w:p w:rsidR="00D74F53" w:rsidRPr="000C78D3" w:rsidRDefault="00D74F53" w:rsidP="00560FAD">
      <w:pPr>
        <w:tabs>
          <w:tab w:val="left" w:pos="1440"/>
          <w:tab w:val="left" w:pos="2160"/>
          <w:tab w:val="left" w:pos="2880"/>
          <w:tab w:val="left" w:pos="3600"/>
          <w:tab w:val="left" w:pos="4320"/>
          <w:tab w:val="left" w:pos="5040"/>
        </w:tabs>
        <w:spacing w:after="120"/>
        <w:ind w:left="1094" w:hanging="547"/>
        <w:jc w:val="both"/>
        <w:rPr>
          <w:rFonts w:ascii="Century Schoolbook" w:hAnsi="Century Schoolbook" w:cs="Arial"/>
          <w:sz w:val="22"/>
          <w:szCs w:val="22"/>
        </w:rPr>
      </w:pPr>
      <w:r w:rsidRPr="000C78D3">
        <w:rPr>
          <w:rFonts w:ascii="Century Schoolbook" w:hAnsi="Century Schoolbook" w:cs="Arial"/>
          <w:sz w:val="22"/>
          <w:szCs w:val="22"/>
        </w:rPr>
        <w:tab/>
        <w:t>Reply:</w:t>
      </w:r>
      <w:r w:rsidRPr="000C78D3">
        <w:rPr>
          <w:rFonts w:ascii="Century Schoolbook" w:hAnsi="Century Schoolbook" w:cs="Arial"/>
          <w:sz w:val="22"/>
          <w:szCs w:val="22"/>
        </w:rPr>
        <w:tab/>
      </w:r>
      <w:r w:rsidRPr="000C78D3">
        <w:rPr>
          <w:rFonts w:ascii="Century Schoolbook" w:hAnsi="Century Schoolbook" w:cs="Arial"/>
          <w:i/>
          <w:iCs/>
          <w:sz w:val="22"/>
          <w:szCs w:val="22"/>
        </w:rPr>
        <w:t xml:space="preserve"> </w:t>
      </w:r>
      <w:r w:rsidR="00576489">
        <w:rPr>
          <w:rFonts w:ascii="Century Schoolbook" w:hAnsi="Century Schoolbook" w:cs="Arial"/>
          <w:i/>
          <w:iCs/>
          <w:sz w:val="22"/>
          <w:szCs w:val="22"/>
        </w:rPr>
        <w:tab/>
      </w:r>
      <w:r w:rsidRPr="000C78D3">
        <w:rPr>
          <w:rFonts w:ascii="Century Schoolbook" w:hAnsi="Century Schoolbook" w:cs="Arial"/>
          <w:i/>
          <w:iCs/>
          <w:sz w:val="22"/>
          <w:szCs w:val="22"/>
        </w:rPr>
        <w:t xml:space="preserve">“8031-W to Command, </w:t>
      </w:r>
      <w:r w:rsidR="006556EA" w:rsidRPr="000C78D3">
        <w:rPr>
          <w:rFonts w:ascii="Century Schoolbook" w:hAnsi="Century Schoolbook" w:cs="Arial"/>
          <w:i/>
          <w:iCs/>
          <w:sz w:val="22"/>
          <w:szCs w:val="22"/>
        </w:rPr>
        <w:t>PAR 3</w:t>
      </w:r>
      <w:r w:rsidRPr="000C78D3">
        <w:rPr>
          <w:rFonts w:ascii="Century Schoolbook" w:hAnsi="Century Schoolbook" w:cs="Arial"/>
          <w:i/>
          <w:iCs/>
          <w:sz w:val="22"/>
          <w:szCs w:val="22"/>
        </w:rPr>
        <w:t xml:space="preserve"> at Rehab”</w:t>
      </w:r>
    </w:p>
    <w:p w:rsidR="00D74F53" w:rsidRPr="000C78D3" w:rsidRDefault="00D74F53" w:rsidP="00560FAD">
      <w:pPr>
        <w:spacing w:after="60"/>
        <w:ind w:left="547" w:hanging="547"/>
        <w:jc w:val="both"/>
        <w:rPr>
          <w:rFonts w:ascii="Century Schoolbook" w:hAnsi="Century Schoolbook" w:cs="Arial"/>
          <w:sz w:val="22"/>
          <w:szCs w:val="22"/>
        </w:rPr>
      </w:pPr>
      <w:r w:rsidRPr="000C78D3">
        <w:rPr>
          <w:rFonts w:ascii="Century Schoolbook" w:hAnsi="Century Schoolbook" w:cs="Arial"/>
          <w:sz w:val="22"/>
          <w:szCs w:val="22"/>
        </w:rPr>
        <w:tab/>
        <w:t>If the crew leader does not know the location of all the crew’s members and suspects the members are missing, he/she shall reply with the number of missing persons and their last known location.  For example:</w:t>
      </w:r>
    </w:p>
    <w:p w:rsidR="00D74F53" w:rsidRPr="000C78D3" w:rsidRDefault="00D74F53" w:rsidP="00560FAD">
      <w:pPr>
        <w:tabs>
          <w:tab w:val="left" w:pos="1440"/>
          <w:tab w:val="left" w:pos="2160"/>
          <w:tab w:val="left" w:pos="2880"/>
          <w:tab w:val="left" w:pos="3600"/>
          <w:tab w:val="left" w:pos="4320"/>
          <w:tab w:val="left" w:pos="5040"/>
        </w:tabs>
        <w:spacing w:after="60"/>
        <w:ind w:left="1094" w:hanging="547"/>
        <w:jc w:val="both"/>
        <w:rPr>
          <w:rFonts w:ascii="Century Schoolbook" w:hAnsi="Century Schoolbook" w:cs="Arial"/>
          <w:i/>
          <w:iCs/>
          <w:sz w:val="22"/>
          <w:szCs w:val="22"/>
        </w:rPr>
      </w:pPr>
      <w:r w:rsidRPr="000C78D3">
        <w:rPr>
          <w:rFonts w:ascii="Century Schoolbook" w:hAnsi="Century Schoolbook" w:cs="Arial"/>
          <w:i/>
          <w:iCs/>
          <w:sz w:val="22"/>
          <w:szCs w:val="22"/>
        </w:rPr>
        <w:tab/>
      </w:r>
      <w:r w:rsidR="00560FAD">
        <w:rPr>
          <w:rFonts w:ascii="Century Schoolbook" w:hAnsi="Century Schoolbook" w:cs="Arial"/>
          <w:iCs/>
          <w:sz w:val="22"/>
          <w:szCs w:val="22"/>
        </w:rPr>
        <w:t>Command:</w:t>
      </w:r>
      <w:r w:rsidRPr="000C78D3">
        <w:rPr>
          <w:rFonts w:ascii="Century Schoolbook" w:hAnsi="Century Schoolbook" w:cs="Arial"/>
          <w:i/>
          <w:iCs/>
          <w:sz w:val="22"/>
          <w:szCs w:val="22"/>
        </w:rPr>
        <w:tab/>
        <w:t>“Command to 8031-W: PAR”</w:t>
      </w:r>
    </w:p>
    <w:p w:rsidR="00D74F53" w:rsidRPr="000C78D3" w:rsidRDefault="00D74F53" w:rsidP="00560FAD">
      <w:pPr>
        <w:tabs>
          <w:tab w:val="left" w:pos="1440"/>
          <w:tab w:val="left" w:pos="2160"/>
          <w:tab w:val="left" w:pos="2880"/>
          <w:tab w:val="left" w:pos="3600"/>
          <w:tab w:val="left" w:pos="4320"/>
          <w:tab w:val="left" w:pos="5040"/>
        </w:tabs>
        <w:spacing w:after="120"/>
        <w:ind w:left="1094" w:hanging="547"/>
        <w:jc w:val="both"/>
        <w:rPr>
          <w:rFonts w:ascii="Century Schoolbook" w:hAnsi="Century Schoolbook" w:cs="Arial"/>
          <w:i/>
          <w:iCs/>
          <w:sz w:val="22"/>
          <w:szCs w:val="22"/>
        </w:rPr>
      </w:pPr>
      <w:r w:rsidRPr="000C78D3">
        <w:rPr>
          <w:rFonts w:ascii="Century Schoolbook" w:hAnsi="Century Schoolbook" w:cs="Arial"/>
          <w:i/>
          <w:iCs/>
          <w:sz w:val="22"/>
          <w:szCs w:val="22"/>
        </w:rPr>
        <w:tab/>
      </w:r>
      <w:r w:rsidRPr="000C78D3">
        <w:rPr>
          <w:rFonts w:ascii="Century Schoolbook" w:hAnsi="Century Schoolbook" w:cs="Arial"/>
          <w:sz w:val="22"/>
          <w:szCs w:val="22"/>
        </w:rPr>
        <w:t>Reply:</w:t>
      </w:r>
      <w:r w:rsidR="00560FAD">
        <w:rPr>
          <w:rFonts w:ascii="Century Schoolbook" w:hAnsi="Century Schoolbook" w:cs="Arial"/>
          <w:sz w:val="22"/>
          <w:szCs w:val="22"/>
        </w:rPr>
        <w:tab/>
      </w:r>
      <w:r w:rsidRPr="000C78D3">
        <w:rPr>
          <w:rFonts w:ascii="Century Schoolbook" w:hAnsi="Century Schoolbook" w:cs="Arial"/>
          <w:sz w:val="22"/>
          <w:szCs w:val="22"/>
        </w:rPr>
        <w:tab/>
      </w:r>
      <w:r w:rsidRPr="000C78D3">
        <w:rPr>
          <w:rFonts w:ascii="Century Schoolbook" w:hAnsi="Century Schoolbook" w:cs="Arial"/>
          <w:i/>
          <w:iCs/>
          <w:sz w:val="22"/>
          <w:szCs w:val="22"/>
        </w:rPr>
        <w:t>“8031-W to Command, 2 members missing, last location was second floor”</w:t>
      </w:r>
    </w:p>
    <w:p w:rsidR="00D74F53" w:rsidRPr="000C78D3" w:rsidRDefault="00C40276" w:rsidP="00560FAD">
      <w:pPr>
        <w:spacing w:after="120"/>
        <w:ind w:left="540" w:hanging="540"/>
        <w:jc w:val="both"/>
        <w:rPr>
          <w:rFonts w:ascii="Century Schoolbook" w:hAnsi="Century Schoolbook" w:cs="Arial"/>
          <w:sz w:val="22"/>
          <w:szCs w:val="22"/>
        </w:rPr>
      </w:pPr>
      <w:r>
        <w:rPr>
          <w:rFonts w:ascii="Century Schoolbook" w:hAnsi="Century Schoolbook" w:cs="Arial"/>
          <w:sz w:val="22"/>
          <w:szCs w:val="22"/>
        </w:rPr>
        <w:t>27</w:t>
      </w:r>
      <w:r w:rsidR="00D74F53" w:rsidRPr="000C78D3">
        <w:rPr>
          <w:rFonts w:ascii="Century Schoolbook" w:hAnsi="Century Schoolbook" w:cs="Arial"/>
          <w:sz w:val="22"/>
          <w:szCs w:val="22"/>
        </w:rPr>
        <w:t>.</w:t>
      </w:r>
      <w:r w:rsidR="00D74F53" w:rsidRPr="000C78D3">
        <w:rPr>
          <w:rFonts w:ascii="Century Schoolbook" w:hAnsi="Century Schoolbook" w:cs="Arial"/>
          <w:sz w:val="22"/>
          <w:szCs w:val="22"/>
        </w:rPr>
        <w:tab/>
        <w:t>Should a PAR discover missing members the RIT shall initiate a search for the missing members when directed to do so by the Incident Commander or Operations Officer.</w:t>
      </w:r>
    </w:p>
    <w:p w:rsidR="00126BA7" w:rsidRPr="000C78D3" w:rsidRDefault="00126BA7">
      <w:pPr>
        <w:pStyle w:val="Heading2"/>
        <w:rPr>
          <w:rFonts w:ascii="Century Schoolbook" w:hAnsi="Century Schoolbook"/>
        </w:rPr>
      </w:pPr>
    </w:p>
    <w:p w:rsidR="00D74F53" w:rsidRPr="00560FAD" w:rsidRDefault="004A49EA" w:rsidP="00560FAD">
      <w:pPr>
        <w:pStyle w:val="Heading2"/>
        <w:spacing w:after="60"/>
        <w:rPr>
          <w:rFonts w:ascii="Century Schoolbook" w:hAnsi="Century Schoolbook"/>
          <w:smallCaps/>
        </w:rPr>
      </w:pPr>
      <w:r>
        <w:rPr>
          <w:rFonts w:ascii="Century Schoolbook" w:hAnsi="Century Schoolbook"/>
        </w:rPr>
        <w:br w:type="page"/>
      </w:r>
      <w:r w:rsidR="00D74F53" w:rsidRPr="00560FAD">
        <w:rPr>
          <w:rFonts w:ascii="Century Schoolbook" w:hAnsi="Century Schoolbook"/>
          <w:smallCaps/>
        </w:rPr>
        <w:lastRenderedPageBreak/>
        <w:t>Level 1 Accountability</w:t>
      </w:r>
      <w:r w:rsidR="00560FAD" w:rsidRPr="00560FAD">
        <w:rPr>
          <w:rFonts w:ascii="Century Schoolbook" w:hAnsi="Century Schoolbook"/>
          <w:smallCaps/>
        </w:rPr>
        <w:t>:</w:t>
      </w:r>
    </w:p>
    <w:p w:rsidR="00D74F53" w:rsidRPr="000C78D3" w:rsidRDefault="00C40276" w:rsidP="00560FAD">
      <w:pPr>
        <w:spacing w:after="120"/>
        <w:ind w:left="540" w:hanging="540"/>
        <w:jc w:val="both"/>
        <w:rPr>
          <w:rFonts w:ascii="Century Schoolbook" w:hAnsi="Century Schoolbook" w:cs="Arial"/>
          <w:sz w:val="22"/>
          <w:szCs w:val="22"/>
        </w:rPr>
      </w:pPr>
      <w:r>
        <w:rPr>
          <w:rFonts w:ascii="Century Schoolbook" w:hAnsi="Century Schoolbook" w:cs="Arial"/>
          <w:sz w:val="22"/>
          <w:szCs w:val="22"/>
        </w:rPr>
        <w:t>28</w:t>
      </w:r>
      <w:r w:rsidR="00D74F53" w:rsidRPr="000C78D3">
        <w:rPr>
          <w:rFonts w:ascii="Century Schoolbook" w:hAnsi="Century Schoolbook" w:cs="Arial"/>
          <w:sz w:val="22"/>
          <w:szCs w:val="22"/>
        </w:rPr>
        <w:t>.</w:t>
      </w:r>
      <w:r w:rsidR="00D74F53" w:rsidRPr="000C78D3">
        <w:rPr>
          <w:rFonts w:ascii="Century Schoolbook" w:hAnsi="Century Schoolbook" w:cs="Arial"/>
          <w:sz w:val="22"/>
          <w:szCs w:val="22"/>
        </w:rPr>
        <w:tab/>
        <w:t>This is the lowest level of accountability and will be sufficient for most responses, including single engine company responses, outside fires, false alarms, non-emergency responses, trainings, details, etc.  Accountability at this level will be maintained to ensure that all members can be accounted for in the event of an unexpected accident and/or to be prepared should an emergency grows in complexity.</w:t>
      </w:r>
    </w:p>
    <w:p w:rsidR="00D74F53" w:rsidRPr="000C78D3" w:rsidRDefault="00C40276" w:rsidP="00560FAD">
      <w:pPr>
        <w:spacing w:after="120"/>
        <w:ind w:left="540" w:hanging="540"/>
        <w:jc w:val="both"/>
        <w:rPr>
          <w:rFonts w:ascii="Century Schoolbook" w:hAnsi="Century Schoolbook" w:cs="Arial"/>
          <w:b/>
          <w:bCs/>
          <w:sz w:val="22"/>
          <w:szCs w:val="22"/>
        </w:rPr>
      </w:pPr>
      <w:r>
        <w:rPr>
          <w:rFonts w:ascii="Century Schoolbook" w:hAnsi="Century Schoolbook" w:cs="Arial"/>
          <w:sz w:val="22"/>
          <w:szCs w:val="22"/>
        </w:rPr>
        <w:t>29</w:t>
      </w:r>
      <w:r w:rsidR="00D74F53" w:rsidRPr="000C78D3">
        <w:rPr>
          <w:rFonts w:ascii="Century Schoolbook" w:hAnsi="Century Schoolbook" w:cs="Arial"/>
          <w:sz w:val="22"/>
          <w:szCs w:val="22"/>
        </w:rPr>
        <w:t>.</w:t>
      </w:r>
      <w:r w:rsidR="00D74F53" w:rsidRPr="000C78D3">
        <w:rPr>
          <w:rFonts w:ascii="Century Schoolbook" w:hAnsi="Century Schoolbook" w:cs="Arial"/>
          <w:sz w:val="22"/>
          <w:szCs w:val="22"/>
        </w:rPr>
        <w:tab/>
        <w:t>Unless otherwise required by the Incident Commander, Vehicle Identification Tags and Passports shall remain on apparatus when Level 1 Accountability is employed.</w:t>
      </w:r>
      <w:r w:rsidR="00D74F53" w:rsidRPr="000C78D3">
        <w:rPr>
          <w:rFonts w:ascii="Century Schoolbook" w:hAnsi="Century Schoolbook" w:cs="Arial"/>
          <w:sz w:val="22"/>
          <w:szCs w:val="22"/>
        </w:rPr>
        <w:tab/>
      </w:r>
    </w:p>
    <w:p w:rsidR="00D74F53" w:rsidRPr="00560FAD" w:rsidRDefault="00D74F53" w:rsidP="00560FAD">
      <w:pPr>
        <w:pStyle w:val="Heading2"/>
        <w:spacing w:after="60"/>
        <w:rPr>
          <w:rFonts w:ascii="Century Schoolbook" w:hAnsi="Century Schoolbook"/>
          <w:smallCaps/>
        </w:rPr>
      </w:pPr>
      <w:r w:rsidRPr="00560FAD">
        <w:rPr>
          <w:rFonts w:ascii="Century Schoolbook" w:hAnsi="Century Schoolbook"/>
          <w:smallCaps/>
        </w:rPr>
        <w:t>Level 2 Accountability</w:t>
      </w:r>
      <w:r w:rsidR="00560FAD" w:rsidRPr="00560FAD">
        <w:rPr>
          <w:rFonts w:ascii="Century Schoolbook" w:hAnsi="Century Schoolbook"/>
          <w:smallCaps/>
        </w:rPr>
        <w:t>:</w:t>
      </w:r>
    </w:p>
    <w:p w:rsidR="00D74F53" w:rsidRPr="000C78D3" w:rsidRDefault="00560FAD" w:rsidP="00560FAD">
      <w:pPr>
        <w:spacing w:after="120"/>
        <w:ind w:left="540" w:hanging="540"/>
        <w:jc w:val="both"/>
        <w:rPr>
          <w:rFonts w:ascii="Century Schoolbook" w:hAnsi="Century Schoolbook" w:cs="Arial"/>
          <w:strike/>
          <w:sz w:val="22"/>
          <w:szCs w:val="22"/>
        </w:rPr>
      </w:pPr>
      <w:r>
        <w:rPr>
          <w:rFonts w:ascii="Century Schoolbook" w:hAnsi="Century Schoolbook" w:cs="Arial"/>
          <w:sz w:val="22"/>
          <w:szCs w:val="22"/>
        </w:rPr>
        <w:t>30.</w:t>
      </w:r>
      <w:r>
        <w:rPr>
          <w:rFonts w:ascii="Century Schoolbook" w:hAnsi="Century Schoolbook" w:cs="Arial"/>
          <w:sz w:val="22"/>
          <w:szCs w:val="22"/>
        </w:rPr>
        <w:tab/>
      </w:r>
      <w:r w:rsidR="00D74F53" w:rsidRPr="000C78D3">
        <w:rPr>
          <w:rFonts w:ascii="Century Schoolbook" w:hAnsi="Century Schoolbook" w:cs="Arial"/>
          <w:sz w:val="22"/>
          <w:szCs w:val="22"/>
        </w:rPr>
        <w:t xml:space="preserve">Level 2 Accountability is a higher level of accountability.  Level 2 Accountability shall be employed whenever an actual or suspected IDLH condition exists.  The wearing of </w:t>
      </w:r>
      <w:r w:rsidR="00EB5FFD" w:rsidRPr="00C40276">
        <w:rPr>
          <w:rFonts w:ascii="Century Schoolbook" w:hAnsi="Century Schoolbook" w:cs="Arial"/>
          <w:sz w:val="22"/>
          <w:szCs w:val="22"/>
        </w:rPr>
        <w:t xml:space="preserve">full turnout gear </w:t>
      </w:r>
      <w:r w:rsidR="0056401F" w:rsidRPr="00C40276">
        <w:rPr>
          <w:rFonts w:ascii="Century Schoolbook" w:hAnsi="Century Schoolbook" w:cs="Arial"/>
          <w:sz w:val="22"/>
          <w:szCs w:val="22"/>
        </w:rPr>
        <w:t>“</w:t>
      </w:r>
      <w:r w:rsidR="00EB5FFD" w:rsidRPr="00C40276">
        <w:rPr>
          <w:rFonts w:ascii="Century Schoolbook" w:hAnsi="Century Schoolbook" w:cs="Arial"/>
          <w:sz w:val="22"/>
          <w:szCs w:val="22"/>
        </w:rPr>
        <w:t>with</w:t>
      </w:r>
      <w:r w:rsidR="0056401F" w:rsidRPr="00C40276">
        <w:rPr>
          <w:rFonts w:ascii="Century Schoolbook" w:hAnsi="Century Schoolbook" w:cs="Arial"/>
          <w:sz w:val="22"/>
          <w:szCs w:val="22"/>
        </w:rPr>
        <w:t>”</w:t>
      </w:r>
      <w:r w:rsidR="00EB5FFD" w:rsidRPr="00C40276">
        <w:rPr>
          <w:rFonts w:ascii="Century Schoolbook" w:hAnsi="Century Schoolbook" w:cs="Arial"/>
          <w:sz w:val="22"/>
          <w:szCs w:val="22"/>
        </w:rPr>
        <w:t xml:space="preserve"> or </w:t>
      </w:r>
      <w:r w:rsidR="0056401F" w:rsidRPr="00C40276">
        <w:rPr>
          <w:rFonts w:ascii="Century Schoolbook" w:hAnsi="Century Schoolbook" w:cs="Arial"/>
          <w:sz w:val="22"/>
          <w:szCs w:val="22"/>
        </w:rPr>
        <w:t>“</w:t>
      </w:r>
      <w:r w:rsidR="00EB5FFD" w:rsidRPr="00C40276">
        <w:rPr>
          <w:rFonts w:ascii="Century Schoolbook" w:hAnsi="Century Schoolbook" w:cs="Arial"/>
          <w:sz w:val="22"/>
          <w:szCs w:val="22"/>
        </w:rPr>
        <w:t>without</w:t>
      </w:r>
      <w:r w:rsidR="0056401F" w:rsidRPr="00C40276">
        <w:rPr>
          <w:rFonts w:ascii="Century Schoolbook" w:hAnsi="Century Schoolbook" w:cs="Arial"/>
          <w:sz w:val="22"/>
          <w:szCs w:val="22"/>
        </w:rPr>
        <w:t>”</w:t>
      </w:r>
      <w:r w:rsidR="00EB5FFD" w:rsidRPr="00C40276">
        <w:rPr>
          <w:rFonts w:ascii="Century Schoolbook" w:hAnsi="Century Schoolbook" w:cs="Arial"/>
          <w:sz w:val="22"/>
          <w:szCs w:val="22"/>
        </w:rPr>
        <w:t xml:space="preserve"> SCBA</w:t>
      </w:r>
      <w:r w:rsidR="00D74F53" w:rsidRPr="00C40276">
        <w:rPr>
          <w:rFonts w:ascii="Century Schoolbook" w:hAnsi="Century Schoolbook" w:cs="Arial"/>
          <w:sz w:val="22"/>
          <w:szCs w:val="22"/>
        </w:rPr>
        <w:t xml:space="preserve"> </w:t>
      </w:r>
      <w:r w:rsidR="00EB5FFD" w:rsidRPr="00C40276">
        <w:rPr>
          <w:rFonts w:ascii="Century Schoolbook" w:hAnsi="Century Schoolbook" w:cs="Arial"/>
          <w:sz w:val="22"/>
          <w:szCs w:val="22"/>
        </w:rPr>
        <w:t>will trigger Level 2 Accountability</w:t>
      </w:r>
      <w:r w:rsidR="00C40276">
        <w:rPr>
          <w:rFonts w:ascii="Century Schoolbook" w:hAnsi="Century Schoolbook" w:cs="Arial"/>
          <w:strike/>
          <w:sz w:val="22"/>
          <w:szCs w:val="22"/>
        </w:rPr>
        <w:t>.</w:t>
      </w:r>
    </w:p>
    <w:p w:rsidR="00560FAD" w:rsidRDefault="00560FAD" w:rsidP="00560FAD">
      <w:pPr>
        <w:spacing w:after="120"/>
        <w:ind w:left="540" w:hanging="540"/>
        <w:jc w:val="both"/>
        <w:rPr>
          <w:rFonts w:ascii="Century Schoolbook" w:hAnsi="Century Schoolbook" w:cs="Arial"/>
          <w:sz w:val="22"/>
          <w:szCs w:val="22"/>
        </w:rPr>
      </w:pPr>
      <w:r>
        <w:rPr>
          <w:rFonts w:ascii="Century Schoolbook" w:hAnsi="Century Schoolbook" w:cs="Arial"/>
          <w:sz w:val="22"/>
          <w:szCs w:val="22"/>
        </w:rPr>
        <w:tab/>
      </w:r>
      <w:r w:rsidR="00193121" w:rsidRPr="00C40276">
        <w:rPr>
          <w:rFonts w:ascii="Century Schoolbook" w:hAnsi="Century Schoolbook" w:cs="Arial"/>
          <w:sz w:val="22"/>
          <w:szCs w:val="22"/>
        </w:rPr>
        <w:t>Explanation:</w:t>
      </w:r>
      <w:r w:rsidR="00193121" w:rsidRPr="00C40276">
        <w:rPr>
          <w:rFonts w:ascii="Century Schoolbook" w:hAnsi="Century Schoolbook" w:cs="Arial"/>
          <w:sz w:val="22"/>
          <w:szCs w:val="22"/>
        </w:rPr>
        <w:tab/>
        <w:t>The reasoning for using the increased level of a</w:t>
      </w:r>
      <w:r w:rsidR="0056401F" w:rsidRPr="00C40276">
        <w:rPr>
          <w:rFonts w:ascii="Century Schoolbook" w:hAnsi="Century Schoolbook" w:cs="Arial"/>
          <w:sz w:val="22"/>
          <w:szCs w:val="22"/>
        </w:rPr>
        <w:t xml:space="preserve">ccountability using the In </w:t>
      </w:r>
      <w:r w:rsidR="00D37C52" w:rsidRPr="00C40276">
        <w:rPr>
          <w:rFonts w:ascii="Century Schoolbook" w:hAnsi="Century Schoolbook" w:cs="Arial"/>
          <w:sz w:val="22"/>
          <w:szCs w:val="22"/>
        </w:rPr>
        <w:t>C</w:t>
      </w:r>
      <w:r w:rsidR="0056401F" w:rsidRPr="00C40276">
        <w:rPr>
          <w:rFonts w:ascii="Century Schoolbook" w:hAnsi="Century Schoolbook" w:cs="Arial"/>
          <w:sz w:val="22"/>
          <w:szCs w:val="22"/>
        </w:rPr>
        <w:t xml:space="preserve">ommand Accountability System allows us to better track the status of our personnel in a non IDLH atmosphere where SCBA are not required and the level of accountability would have dropped to level 1 accountability, </w:t>
      </w:r>
      <w:r w:rsidR="00D37C52" w:rsidRPr="00C40276">
        <w:rPr>
          <w:rFonts w:ascii="Century Schoolbook" w:hAnsi="Century Schoolbook" w:cs="Arial"/>
          <w:sz w:val="22"/>
          <w:szCs w:val="22"/>
        </w:rPr>
        <w:t>such as</w:t>
      </w:r>
      <w:r w:rsidR="0056401F" w:rsidRPr="00C40276">
        <w:rPr>
          <w:rFonts w:ascii="Century Schoolbook" w:hAnsi="Century Schoolbook" w:cs="Arial"/>
          <w:sz w:val="22"/>
          <w:szCs w:val="22"/>
        </w:rPr>
        <w:t xml:space="preserve"> salvage and overhaul operations</w:t>
      </w:r>
      <w:r w:rsidR="00241309" w:rsidRPr="00C40276">
        <w:rPr>
          <w:rFonts w:ascii="Century Schoolbook" w:hAnsi="Century Schoolbook" w:cs="Arial"/>
          <w:sz w:val="22"/>
          <w:szCs w:val="22"/>
        </w:rPr>
        <w:t>.</w:t>
      </w:r>
    </w:p>
    <w:p w:rsidR="00560FAD" w:rsidRDefault="00560FAD" w:rsidP="00560FAD">
      <w:pPr>
        <w:spacing w:after="120"/>
        <w:ind w:left="540" w:hanging="540"/>
        <w:jc w:val="both"/>
        <w:rPr>
          <w:rFonts w:ascii="Century Schoolbook" w:hAnsi="Century Schoolbook" w:cs="Arial"/>
          <w:sz w:val="22"/>
          <w:szCs w:val="22"/>
        </w:rPr>
      </w:pPr>
      <w:r>
        <w:rPr>
          <w:rFonts w:ascii="Century Schoolbook" w:hAnsi="Century Schoolbook" w:cs="Arial"/>
          <w:sz w:val="22"/>
          <w:szCs w:val="22"/>
        </w:rPr>
        <w:t>31.</w:t>
      </w:r>
      <w:r>
        <w:rPr>
          <w:rFonts w:ascii="Century Schoolbook" w:hAnsi="Century Schoolbook" w:cs="Arial"/>
          <w:sz w:val="22"/>
          <w:szCs w:val="22"/>
        </w:rPr>
        <w:tab/>
      </w:r>
      <w:r w:rsidR="00D74F53" w:rsidRPr="000C78D3">
        <w:rPr>
          <w:rFonts w:ascii="Century Schoolbook" w:hAnsi="Century Schoolbook" w:cs="Arial"/>
          <w:sz w:val="22"/>
          <w:szCs w:val="22"/>
        </w:rPr>
        <w:t>The Incident Commander may, if sufficient personnel are available, appoint an Accountability Officer when Level 2 Accountability is employed.  (As noted previously, if an Accountability Officer is not appointed, the Incident Com</w:t>
      </w:r>
      <w:r w:rsidR="00494C56" w:rsidRPr="000C78D3">
        <w:rPr>
          <w:rFonts w:ascii="Century Schoolbook" w:hAnsi="Century Schoolbook" w:cs="Arial"/>
          <w:sz w:val="22"/>
          <w:szCs w:val="22"/>
        </w:rPr>
        <w:t>mander retains this assignment)</w:t>
      </w:r>
    </w:p>
    <w:p w:rsidR="00DF4DFD"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3</w:t>
      </w:r>
      <w:r w:rsidR="00560FAD">
        <w:rPr>
          <w:rFonts w:ascii="Century Schoolbook" w:hAnsi="Century Schoolbook" w:cs="Arial"/>
          <w:sz w:val="22"/>
          <w:szCs w:val="22"/>
        </w:rPr>
        <w:t>2</w:t>
      </w:r>
      <w:r w:rsidRPr="000C78D3">
        <w:rPr>
          <w:rFonts w:ascii="Century Schoolbook" w:hAnsi="Century Schoolbook" w:cs="Arial"/>
          <w:sz w:val="22"/>
          <w:szCs w:val="22"/>
        </w:rPr>
        <w:t>.</w:t>
      </w:r>
      <w:r w:rsidRPr="000C78D3">
        <w:rPr>
          <w:rFonts w:ascii="Century Schoolbook" w:hAnsi="Century Schoolbook" w:cs="Arial"/>
          <w:sz w:val="22"/>
          <w:szCs w:val="22"/>
        </w:rPr>
        <w:tab/>
      </w:r>
      <w:r w:rsidRPr="00DF4DFD">
        <w:rPr>
          <w:rFonts w:ascii="Century Schoolbook" w:hAnsi="Century Schoolbook" w:cs="Arial"/>
          <w:color w:val="FF0000"/>
          <w:sz w:val="22"/>
          <w:szCs w:val="22"/>
        </w:rPr>
        <w:t xml:space="preserve">The officer of a crew shall </w:t>
      </w:r>
      <w:r w:rsidR="00DF4DFD" w:rsidRPr="00DF4DFD">
        <w:rPr>
          <w:rFonts w:ascii="Century Schoolbook" w:hAnsi="Century Schoolbook" w:cs="Arial"/>
          <w:color w:val="FF0000"/>
          <w:sz w:val="22"/>
          <w:szCs w:val="22"/>
        </w:rPr>
        <w:t>deliver Vehicle</w:t>
      </w:r>
      <w:r w:rsidRPr="00DF4DFD">
        <w:rPr>
          <w:rFonts w:ascii="Century Schoolbook" w:hAnsi="Century Schoolbook" w:cs="Arial"/>
          <w:color w:val="FF0000"/>
          <w:sz w:val="22"/>
          <w:szCs w:val="22"/>
        </w:rPr>
        <w:t xml:space="preserve"> Identification Tags with the correct Passports to the Accountability Officer.   </w:t>
      </w:r>
    </w:p>
    <w:p w:rsidR="00DF4DFD" w:rsidRDefault="00DF4DFD" w:rsidP="00560FAD">
      <w:pPr>
        <w:spacing w:after="120"/>
        <w:ind w:left="540" w:hanging="540"/>
        <w:jc w:val="both"/>
        <w:rPr>
          <w:rFonts w:ascii="Century Schoolbook" w:hAnsi="Century Schoolbook" w:cs="Arial"/>
          <w:sz w:val="22"/>
          <w:szCs w:val="22"/>
        </w:rPr>
      </w:pPr>
      <w:r>
        <w:rPr>
          <w:rFonts w:ascii="Century Schoolbook" w:hAnsi="Century Schoolbook" w:cs="Arial"/>
          <w:sz w:val="22"/>
          <w:szCs w:val="22"/>
        </w:rPr>
        <w:t xml:space="preserve">33.   </w:t>
      </w:r>
      <w:r w:rsidRPr="00DF4DFD">
        <w:rPr>
          <w:rFonts w:ascii="Century Schoolbook" w:hAnsi="Century Schoolbook" w:cs="Arial"/>
          <w:color w:val="FF0000"/>
          <w:sz w:val="22"/>
          <w:szCs w:val="22"/>
        </w:rPr>
        <w:t>GONE</w:t>
      </w:r>
    </w:p>
    <w:p w:rsidR="00560FAD"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3</w:t>
      </w:r>
      <w:r w:rsidR="00560FAD">
        <w:rPr>
          <w:rFonts w:ascii="Century Schoolbook" w:hAnsi="Century Schoolbook" w:cs="Arial"/>
          <w:sz w:val="22"/>
          <w:szCs w:val="22"/>
        </w:rPr>
        <w:t>4</w:t>
      </w:r>
      <w:r w:rsidRPr="000C78D3">
        <w:rPr>
          <w:rFonts w:ascii="Century Schoolbook" w:hAnsi="Century Schoolbook" w:cs="Arial"/>
          <w:sz w:val="22"/>
          <w:szCs w:val="22"/>
        </w:rPr>
        <w:t>.</w:t>
      </w:r>
      <w:r w:rsidRPr="000C78D3">
        <w:rPr>
          <w:rFonts w:ascii="Century Schoolbook" w:hAnsi="Century Schoolbook" w:cs="Arial"/>
          <w:sz w:val="22"/>
          <w:szCs w:val="22"/>
        </w:rPr>
        <w:tab/>
        <w:t xml:space="preserve">The Accountability Officer </w:t>
      </w:r>
      <w:r w:rsidR="006556EA" w:rsidRPr="000C78D3">
        <w:rPr>
          <w:rFonts w:ascii="Century Schoolbook" w:hAnsi="Century Schoolbook" w:cs="Arial"/>
          <w:sz w:val="22"/>
          <w:szCs w:val="22"/>
        </w:rPr>
        <w:t xml:space="preserve">may </w:t>
      </w:r>
      <w:r w:rsidRPr="000C78D3">
        <w:rPr>
          <w:rFonts w:ascii="Century Schoolbook" w:hAnsi="Century Schoolbook" w:cs="Arial"/>
          <w:sz w:val="22"/>
          <w:szCs w:val="22"/>
        </w:rPr>
        <w:t>place the Vehicle Identification Tags on the Assignment/Status Board, or</w:t>
      </w:r>
      <w:r w:rsidR="006556EA" w:rsidRPr="000C78D3">
        <w:rPr>
          <w:rFonts w:ascii="Century Schoolbook" w:hAnsi="Century Schoolbook" w:cs="Arial"/>
          <w:sz w:val="22"/>
          <w:szCs w:val="22"/>
        </w:rPr>
        <w:t xml:space="preserve"> retain them </w:t>
      </w:r>
      <w:r w:rsidRPr="000C78D3">
        <w:rPr>
          <w:rFonts w:ascii="Century Schoolbook" w:hAnsi="Century Schoolbook" w:cs="Arial"/>
          <w:sz w:val="22"/>
          <w:szCs w:val="22"/>
        </w:rPr>
        <w:t>nearby.</w:t>
      </w:r>
      <w:r w:rsidR="006556EA" w:rsidRPr="000C78D3">
        <w:rPr>
          <w:rFonts w:ascii="Century Schoolbook" w:hAnsi="Century Schoolbook" w:cs="Arial"/>
          <w:sz w:val="22"/>
          <w:szCs w:val="22"/>
        </w:rPr>
        <w:t xml:space="preserve">  </w:t>
      </w:r>
      <w:r w:rsidR="00494C56" w:rsidRPr="00E17CC6">
        <w:rPr>
          <w:rFonts w:ascii="Century Schoolbook" w:hAnsi="Century Schoolbook" w:cs="Arial"/>
          <w:sz w:val="22"/>
          <w:szCs w:val="22"/>
        </w:rPr>
        <w:t>The Accountability Officer shall use either the SuperCell or the In Command Accountability System in tracking the on scene personnel.</w:t>
      </w:r>
      <w:r w:rsidR="00494C56" w:rsidRPr="000C78D3">
        <w:rPr>
          <w:rFonts w:ascii="Century Schoolbook" w:hAnsi="Century Schoolbook" w:cs="Arial"/>
          <w:color w:val="FF0000"/>
          <w:sz w:val="22"/>
          <w:szCs w:val="22"/>
        </w:rPr>
        <w:t xml:space="preserve"> </w:t>
      </w:r>
      <w:r w:rsidR="006556EA" w:rsidRPr="000C78D3">
        <w:rPr>
          <w:rFonts w:ascii="Century Schoolbook" w:hAnsi="Century Schoolbook" w:cs="Arial"/>
          <w:sz w:val="22"/>
          <w:szCs w:val="22"/>
        </w:rPr>
        <w:t>(The use of the status board is optional).</w:t>
      </w:r>
    </w:p>
    <w:p w:rsidR="00D74F53" w:rsidRPr="000C78D3" w:rsidRDefault="00560FAD" w:rsidP="00560FAD">
      <w:pPr>
        <w:spacing w:after="120"/>
        <w:ind w:left="540" w:hanging="540"/>
        <w:jc w:val="both"/>
        <w:rPr>
          <w:rFonts w:ascii="Century Schoolbook" w:hAnsi="Century Schoolbook" w:cs="Arial"/>
          <w:sz w:val="22"/>
          <w:szCs w:val="22"/>
        </w:rPr>
      </w:pPr>
      <w:r>
        <w:rPr>
          <w:rFonts w:ascii="Century Schoolbook" w:hAnsi="Century Schoolbook" w:cs="Arial"/>
          <w:sz w:val="22"/>
          <w:szCs w:val="22"/>
        </w:rPr>
        <w:t>35</w:t>
      </w:r>
      <w:r>
        <w:rPr>
          <w:rFonts w:ascii="Century Schoolbook" w:hAnsi="Century Schoolbook" w:cs="Arial"/>
          <w:sz w:val="22"/>
          <w:szCs w:val="22"/>
        </w:rPr>
        <w:tab/>
      </w:r>
      <w:r w:rsidR="00D74F53" w:rsidRPr="000C78D3">
        <w:rPr>
          <w:rFonts w:ascii="Century Schoolbook" w:hAnsi="Century Schoolbook" w:cs="Arial"/>
          <w:sz w:val="22"/>
          <w:szCs w:val="22"/>
        </w:rPr>
        <w:t xml:space="preserve">Apparatus Operators shall verify that the Apparatus Officer has taken the unit’s </w:t>
      </w:r>
      <w:r w:rsidR="006556EA" w:rsidRPr="000C78D3">
        <w:rPr>
          <w:rFonts w:ascii="Century Schoolbook" w:hAnsi="Century Schoolbook" w:cs="Arial"/>
          <w:sz w:val="22"/>
          <w:szCs w:val="22"/>
        </w:rPr>
        <w:t>Vehicle Identification Tag</w:t>
      </w:r>
      <w:r w:rsidR="00D74F53" w:rsidRPr="000C78D3">
        <w:rPr>
          <w:rFonts w:ascii="Century Schoolbook" w:hAnsi="Century Schoolbook" w:cs="Arial"/>
          <w:sz w:val="22"/>
          <w:szCs w:val="22"/>
        </w:rPr>
        <w:t xml:space="preserve"> by visually checking the apparatus to confirm that one of the Vehicle Identification Tags has been removed.  If the Vehicle Identification Tag has not been delivered, the Apparatus Operator must do so as soon as possible. </w:t>
      </w:r>
    </w:p>
    <w:p w:rsidR="00D74F53" w:rsidRPr="000C78D3" w:rsidRDefault="00D74F53">
      <w:pPr>
        <w:tabs>
          <w:tab w:val="left" w:pos="360"/>
        </w:tabs>
        <w:ind w:left="360" w:hanging="360"/>
        <w:jc w:val="both"/>
        <w:rPr>
          <w:rFonts w:ascii="Century Schoolbook" w:hAnsi="Century Schoolbook" w:cs="Arial"/>
          <w:sz w:val="22"/>
          <w:szCs w:val="22"/>
        </w:rPr>
      </w:pPr>
    </w:p>
    <w:p w:rsidR="00D74F53" w:rsidRPr="00560FAD" w:rsidRDefault="004A49EA" w:rsidP="00560FAD">
      <w:pPr>
        <w:pStyle w:val="Heading2"/>
        <w:spacing w:after="60"/>
        <w:rPr>
          <w:rFonts w:ascii="Century Schoolbook" w:hAnsi="Century Schoolbook"/>
          <w:smallCaps/>
        </w:rPr>
      </w:pPr>
      <w:r>
        <w:rPr>
          <w:rFonts w:ascii="Century Schoolbook" w:hAnsi="Century Schoolbook"/>
        </w:rPr>
        <w:br w:type="page"/>
      </w:r>
      <w:r w:rsidR="00D74F53" w:rsidRPr="00560FAD">
        <w:rPr>
          <w:rFonts w:ascii="Century Schoolbook" w:hAnsi="Century Schoolbook"/>
          <w:smallCaps/>
        </w:rPr>
        <w:lastRenderedPageBreak/>
        <w:t>Level 3 Accountability</w:t>
      </w:r>
      <w:r w:rsidR="00560FAD" w:rsidRPr="00560FAD">
        <w:rPr>
          <w:rFonts w:ascii="Century Schoolbook" w:hAnsi="Century Schoolbook"/>
          <w:smallCaps/>
        </w:rPr>
        <w:t>:</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3</w:t>
      </w:r>
      <w:r w:rsidR="00560FAD">
        <w:rPr>
          <w:rFonts w:ascii="Century Schoolbook" w:hAnsi="Century Schoolbook" w:cs="Arial"/>
          <w:sz w:val="22"/>
          <w:szCs w:val="22"/>
        </w:rPr>
        <w:t>6</w:t>
      </w:r>
      <w:r w:rsidRPr="000C78D3">
        <w:rPr>
          <w:rFonts w:ascii="Century Schoolbook" w:hAnsi="Century Schoolbook" w:cs="Arial"/>
          <w:sz w:val="22"/>
          <w:szCs w:val="22"/>
        </w:rPr>
        <w:t>.</w:t>
      </w:r>
      <w:r w:rsidRPr="000C78D3">
        <w:rPr>
          <w:rFonts w:ascii="Century Schoolbook" w:hAnsi="Century Schoolbook" w:cs="Arial"/>
          <w:sz w:val="22"/>
          <w:szCs w:val="22"/>
        </w:rPr>
        <w:tab/>
        <w:t>Level 3 Accountability is the most restrictive level of accountability.  Level 3 Accountability shall be used whenever an incident requires additional personnel from other agencies or departments.  Examples of incidents which would require the use of Level 3 Accountability are Mutual Aid responses, extra alarm fires, Hazardous Materials Incidents and specialized rescue incidents.</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3</w:t>
      </w:r>
      <w:r w:rsidR="00560FAD">
        <w:rPr>
          <w:rFonts w:ascii="Century Schoolbook" w:hAnsi="Century Schoolbook" w:cs="Arial"/>
          <w:sz w:val="22"/>
          <w:szCs w:val="22"/>
        </w:rPr>
        <w:t>7</w:t>
      </w:r>
      <w:r w:rsidRPr="000C78D3">
        <w:rPr>
          <w:rFonts w:ascii="Century Schoolbook" w:hAnsi="Century Schoolbook" w:cs="Arial"/>
          <w:sz w:val="22"/>
          <w:szCs w:val="22"/>
        </w:rPr>
        <w:t>.</w:t>
      </w:r>
      <w:r w:rsidRPr="000C78D3">
        <w:rPr>
          <w:rFonts w:ascii="Century Schoolbook" w:hAnsi="Century Schoolbook" w:cs="Arial"/>
          <w:sz w:val="22"/>
          <w:szCs w:val="22"/>
        </w:rPr>
        <w:tab/>
        <w:t>Level 3 Accountability shall include all the measures taken in Level 2 Accountability, with the following additions.</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3</w:t>
      </w:r>
      <w:r w:rsidR="00560FAD">
        <w:rPr>
          <w:rFonts w:ascii="Century Schoolbook" w:hAnsi="Century Schoolbook" w:cs="Arial"/>
          <w:sz w:val="22"/>
          <w:szCs w:val="22"/>
        </w:rPr>
        <w:t>8</w:t>
      </w:r>
      <w:r w:rsidRPr="000C78D3">
        <w:rPr>
          <w:rFonts w:ascii="Century Schoolbook" w:hAnsi="Century Schoolbook" w:cs="Arial"/>
          <w:sz w:val="22"/>
          <w:szCs w:val="22"/>
        </w:rPr>
        <w:t>.</w:t>
      </w:r>
      <w:r w:rsidRPr="000C78D3">
        <w:rPr>
          <w:rFonts w:ascii="Century Schoolbook" w:hAnsi="Century Schoolbook" w:cs="Arial"/>
          <w:sz w:val="22"/>
          <w:szCs w:val="22"/>
        </w:rPr>
        <w:tab/>
        <w:t>An Accountability Officer must be appointed</w:t>
      </w:r>
      <w:r w:rsidR="00494C56" w:rsidRPr="000C78D3">
        <w:rPr>
          <w:rFonts w:ascii="Century Schoolbook" w:hAnsi="Century Schoolbook" w:cs="Arial"/>
          <w:sz w:val="22"/>
          <w:szCs w:val="22"/>
        </w:rPr>
        <w:t xml:space="preserve"> and use </w:t>
      </w:r>
      <w:r w:rsidR="00494C56" w:rsidRPr="00E17CC6">
        <w:rPr>
          <w:rFonts w:ascii="Century Schoolbook" w:hAnsi="Century Schoolbook" w:cs="Arial"/>
          <w:sz w:val="22"/>
          <w:szCs w:val="22"/>
        </w:rPr>
        <w:t>the In Command Accountability</w:t>
      </w:r>
      <w:r w:rsidR="00494C56" w:rsidRPr="000C78D3">
        <w:rPr>
          <w:rFonts w:ascii="Century Schoolbook" w:hAnsi="Century Schoolbook" w:cs="Arial"/>
          <w:sz w:val="22"/>
          <w:szCs w:val="22"/>
        </w:rPr>
        <w:t>.</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3</w:t>
      </w:r>
      <w:r w:rsidR="00560FAD">
        <w:rPr>
          <w:rFonts w:ascii="Century Schoolbook" w:hAnsi="Century Schoolbook" w:cs="Arial"/>
          <w:sz w:val="22"/>
          <w:szCs w:val="22"/>
        </w:rPr>
        <w:t>9</w:t>
      </w:r>
      <w:r w:rsidRPr="000C78D3">
        <w:rPr>
          <w:rFonts w:ascii="Century Schoolbook" w:hAnsi="Century Schoolbook" w:cs="Arial"/>
          <w:sz w:val="22"/>
          <w:szCs w:val="22"/>
        </w:rPr>
        <w:t>.</w:t>
      </w:r>
      <w:r w:rsidRPr="000C78D3">
        <w:rPr>
          <w:rFonts w:ascii="Century Schoolbook" w:hAnsi="Century Schoolbook" w:cs="Arial"/>
          <w:sz w:val="22"/>
          <w:szCs w:val="22"/>
        </w:rPr>
        <w:tab/>
        <w:t>The Accountability Officer shall use the Status/Assignment Board to track the location and function of all crews operating at the incident.</w:t>
      </w:r>
    </w:p>
    <w:p w:rsidR="00D74F53" w:rsidRPr="00560FAD" w:rsidRDefault="00D74F53" w:rsidP="00560FAD">
      <w:pPr>
        <w:pStyle w:val="Heading2"/>
        <w:spacing w:after="60"/>
        <w:rPr>
          <w:rFonts w:ascii="Century Schoolbook" w:hAnsi="Century Schoolbook"/>
          <w:smallCaps/>
        </w:rPr>
      </w:pPr>
      <w:r w:rsidRPr="00560FAD">
        <w:rPr>
          <w:rFonts w:ascii="Century Schoolbook" w:hAnsi="Century Schoolbook"/>
          <w:smallCaps/>
        </w:rPr>
        <w:t>Level 3 Accountability with Entry Control</w:t>
      </w:r>
      <w:r w:rsidR="00560FAD" w:rsidRPr="00560FAD">
        <w:rPr>
          <w:rFonts w:ascii="Century Schoolbook" w:hAnsi="Century Schoolbook"/>
          <w:smallCaps/>
        </w:rPr>
        <w:t>:</w:t>
      </w:r>
    </w:p>
    <w:p w:rsidR="00D74F53" w:rsidRPr="000C78D3" w:rsidRDefault="00560FAD" w:rsidP="00560FAD">
      <w:pPr>
        <w:spacing w:after="120"/>
        <w:ind w:left="540" w:hanging="540"/>
        <w:jc w:val="both"/>
        <w:rPr>
          <w:rFonts w:ascii="Century Schoolbook" w:hAnsi="Century Schoolbook" w:cs="Arial"/>
          <w:sz w:val="22"/>
          <w:szCs w:val="22"/>
        </w:rPr>
      </w:pPr>
      <w:r>
        <w:rPr>
          <w:rFonts w:ascii="Century Schoolbook" w:hAnsi="Century Schoolbook" w:cs="Arial"/>
          <w:sz w:val="22"/>
          <w:szCs w:val="22"/>
        </w:rPr>
        <w:t>40</w:t>
      </w:r>
      <w:r w:rsidR="00D74F53" w:rsidRPr="000C78D3">
        <w:rPr>
          <w:rFonts w:ascii="Century Schoolbook" w:hAnsi="Century Schoolbook" w:cs="Arial"/>
          <w:sz w:val="22"/>
          <w:szCs w:val="22"/>
        </w:rPr>
        <w:t>.</w:t>
      </w:r>
      <w:r w:rsidR="00D74F53" w:rsidRPr="000C78D3">
        <w:rPr>
          <w:rFonts w:ascii="Century Schoolbook" w:hAnsi="Century Schoolbook" w:cs="Arial"/>
          <w:sz w:val="22"/>
          <w:szCs w:val="22"/>
        </w:rPr>
        <w:tab/>
        <w:t>The nature of the incident may require the use of Level 3 Accountability with Entry Control, where all personnel entering the hot zone are closely monitored.  If Level 3 Accountability with Entry Control is employed, the following measures shall be taken as appropriate:</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1</w:t>
      </w:r>
      <w:r w:rsidRPr="000C78D3">
        <w:rPr>
          <w:rFonts w:ascii="Century Schoolbook" w:hAnsi="Century Schoolbook" w:cs="Arial"/>
          <w:sz w:val="22"/>
          <w:szCs w:val="22"/>
        </w:rPr>
        <w:t>.</w:t>
      </w:r>
      <w:r w:rsidRPr="000C78D3">
        <w:rPr>
          <w:rFonts w:ascii="Century Schoolbook" w:hAnsi="Century Schoolbook" w:cs="Arial"/>
          <w:sz w:val="22"/>
          <w:szCs w:val="22"/>
        </w:rPr>
        <w:tab/>
        <w:t>The point of entry shall be identified as the Entry Control Point (ECP).</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2</w:t>
      </w:r>
      <w:r w:rsidRPr="000C78D3">
        <w:rPr>
          <w:rFonts w:ascii="Century Schoolbook" w:hAnsi="Century Schoolbook" w:cs="Arial"/>
          <w:sz w:val="22"/>
          <w:szCs w:val="22"/>
        </w:rPr>
        <w:t>.</w:t>
      </w:r>
      <w:r w:rsidRPr="000C78D3">
        <w:rPr>
          <w:rFonts w:ascii="Century Schoolbook" w:hAnsi="Century Schoolbook" w:cs="Arial"/>
          <w:sz w:val="22"/>
          <w:szCs w:val="22"/>
        </w:rPr>
        <w:tab/>
        <w:t>The Incident Commander shall establish an Entry Control Officer at the Entry Control Point.</w:t>
      </w:r>
    </w:p>
    <w:p w:rsidR="00D74F53" w:rsidRPr="000C78D3" w:rsidRDefault="00D74F53" w:rsidP="00560FAD">
      <w:pPr>
        <w:spacing w:after="60"/>
        <w:ind w:left="547" w:hanging="547"/>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3</w:t>
      </w:r>
      <w:r w:rsidRPr="000C78D3">
        <w:rPr>
          <w:rFonts w:ascii="Century Schoolbook" w:hAnsi="Century Schoolbook" w:cs="Arial"/>
          <w:sz w:val="22"/>
          <w:szCs w:val="22"/>
        </w:rPr>
        <w:t>.</w:t>
      </w:r>
      <w:r w:rsidRPr="000C78D3">
        <w:rPr>
          <w:rFonts w:ascii="Century Schoolbook" w:hAnsi="Century Schoolbook" w:cs="Arial"/>
          <w:sz w:val="22"/>
          <w:szCs w:val="22"/>
        </w:rPr>
        <w:tab/>
        <w:t>The Entry Control Officer shall:</w:t>
      </w:r>
    </w:p>
    <w:p w:rsidR="00D74F53" w:rsidRPr="000C78D3" w:rsidRDefault="00D74F53" w:rsidP="00560FAD">
      <w:pPr>
        <w:pStyle w:val="BodyTextIndent3"/>
        <w:tabs>
          <w:tab w:val="clear" w:pos="900"/>
        </w:tabs>
        <w:spacing w:after="60"/>
        <w:ind w:left="1094" w:hanging="547"/>
        <w:rPr>
          <w:rFonts w:ascii="Century Schoolbook" w:hAnsi="Century Schoolbook"/>
        </w:rPr>
      </w:pPr>
      <w:r w:rsidRPr="000C78D3">
        <w:rPr>
          <w:rFonts w:ascii="Century Schoolbook" w:hAnsi="Century Schoolbook"/>
        </w:rPr>
        <w:t>A.</w:t>
      </w:r>
      <w:r w:rsidRPr="000C78D3">
        <w:rPr>
          <w:rFonts w:ascii="Century Schoolbook" w:hAnsi="Century Schoolbook"/>
        </w:rPr>
        <w:tab/>
        <w:t>Log the name, assignment, quantity of air contained in SCBA cylinder and time of entry.  An agency may or may not have an additional Passport for this tracking.</w:t>
      </w:r>
    </w:p>
    <w:p w:rsidR="00D74F53" w:rsidRPr="000C78D3" w:rsidRDefault="00D74F53" w:rsidP="00560FAD">
      <w:pPr>
        <w:tabs>
          <w:tab w:val="left" w:pos="360"/>
          <w:tab w:val="left" w:pos="900"/>
          <w:tab w:val="left" w:pos="1440"/>
        </w:tabs>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B.</w:t>
      </w:r>
      <w:r w:rsidRPr="000C78D3">
        <w:rPr>
          <w:rFonts w:ascii="Century Schoolbook" w:hAnsi="Century Schoolbook" w:cs="Arial"/>
          <w:sz w:val="22"/>
          <w:szCs w:val="22"/>
        </w:rPr>
        <w:tab/>
      </w:r>
      <w:r w:rsidR="00560FAD">
        <w:rPr>
          <w:rFonts w:ascii="Century Schoolbook" w:hAnsi="Century Schoolbook" w:cs="Arial"/>
          <w:sz w:val="22"/>
          <w:szCs w:val="22"/>
        </w:rPr>
        <w:tab/>
      </w:r>
      <w:r w:rsidRPr="000C78D3">
        <w:rPr>
          <w:rFonts w:ascii="Century Schoolbook" w:hAnsi="Century Schoolbook" w:cs="Arial"/>
          <w:sz w:val="22"/>
          <w:szCs w:val="22"/>
        </w:rPr>
        <w:t>Ensure that personnel operate in teams of two or more and that, appropriate Personal Protective Equipment is being used.</w:t>
      </w:r>
    </w:p>
    <w:p w:rsidR="00D74F53" w:rsidRPr="000C78D3" w:rsidRDefault="00D74F53" w:rsidP="00560FAD">
      <w:pPr>
        <w:tabs>
          <w:tab w:val="left" w:pos="360"/>
          <w:tab w:val="left" w:pos="900"/>
        </w:tabs>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C.</w:t>
      </w:r>
      <w:r w:rsidRPr="000C78D3">
        <w:rPr>
          <w:rFonts w:ascii="Century Schoolbook" w:hAnsi="Century Schoolbook" w:cs="Arial"/>
          <w:sz w:val="22"/>
          <w:szCs w:val="22"/>
        </w:rPr>
        <w:tab/>
      </w:r>
      <w:r w:rsidR="00560FAD">
        <w:rPr>
          <w:rFonts w:ascii="Century Schoolbook" w:hAnsi="Century Schoolbook" w:cs="Arial"/>
          <w:sz w:val="22"/>
          <w:szCs w:val="22"/>
        </w:rPr>
        <w:tab/>
      </w:r>
      <w:r w:rsidRPr="000C78D3">
        <w:rPr>
          <w:rFonts w:ascii="Century Schoolbook" w:hAnsi="Century Schoolbook" w:cs="Arial"/>
          <w:sz w:val="22"/>
          <w:szCs w:val="22"/>
        </w:rPr>
        <w:t>Establish an estimated exit time, based on their quantity of air.</w:t>
      </w:r>
    </w:p>
    <w:p w:rsidR="00D74F53" w:rsidRPr="000C78D3" w:rsidRDefault="00D74F53" w:rsidP="00560FAD">
      <w:pPr>
        <w:tabs>
          <w:tab w:val="left" w:pos="360"/>
          <w:tab w:val="left" w:pos="900"/>
        </w:tabs>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D.</w:t>
      </w:r>
      <w:r w:rsidRPr="000C78D3">
        <w:rPr>
          <w:rFonts w:ascii="Century Schoolbook" w:hAnsi="Century Schoolbook" w:cs="Arial"/>
          <w:sz w:val="22"/>
          <w:szCs w:val="22"/>
        </w:rPr>
        <w:tab/>
      </w:r>
      <w:r w:rsidR="00560FAD">
        <w:rPr>
          <w:rFonts w:ascii="Century Schoolbook" w:hAnsi="Century Schoolbook" w:cs="Arial"/>
          <w:sz w:val="22"/>
          <w:szCs w:val="22"/>
        </w:rPr>
        <w:tab/>
      </w:r>
      <w:r w:rsidRPr="000C78D3">
        <w:rPr>
          <w:rFonts w:ascii="Century Schoolbook" w:hAnsi="Century Schoolbook" w:cs="Arial"/>
          <w:sz w:val="22"/>
          <w:szCs w:val="22"/>
        </w:rPr>
        <w:t>Monitor each teams location and activity.</w:t>
      </w:r>
    </w:p>
    <w:p w:rsidR="00D74F53" w:rsidRPr="000C78D3" w:rsidRDefault="00D74F53" w:rsidP="00560FAD">
      <w:pPr>
        <w:tabs>
          <w:tab w:val="left" w:pos="360"/>
          <w:tab w:val="left" w:pos="900"/>
        </w:tabs>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E.</w:t>
      </w:r>
      <w:r w:rsidRPr="000C78D3">
        <w:rPr>
          <w:rFonts w:ascii="Century Schoolbook" w:hAnsi="Century Schoolbook" w:cs="Arial"/>
          <w:sz w:val="22"/>
          <w:szCs w:val="22"/>
        </w:rPr>
        <w:tab/>
      </w:r>
      <w:r w:rsidR="00560FAD">
        <w:rPr>
          <w:rFonts w:ascii="Century Schoolbook" w:hAnsi="Century Schoolbook" w:cs="Arial"/>
          <w:sz w:val="22"/>
          <w:szCs w:val="22"/>
        </w:rPr>
        <w:tab/>
      </w:r>
      <w:r w:rsidRPr="000C78D3">
        <w:rPr>
          <w:rFonts w:ascii="Century Schoolbook" w:hAnsi="Century Schoolbook" w:cs="Arial"/>
          <w:sz w:val="22"/>
          <w:szCs w:val="22"/>
        </w:rPr>
        <w:t>Notify each team when their exit time approaches.</w:t>
      </w:r>
    </w:p>
    <w:p w:rsidR="00D74F53" w:rsidRPr="000C78D3" w:rsidRDefault="00D74F53" w:rsidP="00560FAD">
      <w:pPr>
        <w:tabs>
          <w:tab w:val="left" w:pos="360"/>
          <w:tab w:val="left" w:pos="900"/>
        </w:tabs>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F.</w:t>
      </w:r>
      <w:r w:rsidRPr="000C78D3">
        <w:rPr>
          <w:rFonts w:ascii="Century Schoolbook" w:hAnsi="Century Schoolbook" w:cs="Arial"/>
          <w:sz w:val="22"/>
          <w:szCs w:val="22"/>
        </w:rPr>
        <w:tab/>
      </w:r>
      <w:r w:rsidR="00560FAD">
        <w:rPr>
          <w:rFonts w:ascii="Century Schoolbook" w:hAnsi="Century Schoolbook" w:cs="Arial"/>
          <w:sz w:val="22"/>
          <w:szCs w:val="22"/>
        </w:rPr>
        <w:tab/>
      </w:r>
      <w:r w:rsidRPr="000C78D3">
        <w:rPr>
          <w:rFonts w:ascii="Century Schoolbook" w:hAnsi="Century Schoolbook" w:cs="Arial"/>
          <w:sz w:val="22"/>
          <w:szCs w:val="22"/>
        </w:rPr>
        <w:t>Ensure each team exits within their individual time limits.</w:t>
      </w:r>
    </w:p>
    <w:p w:rsidR="00D74F53" w:rsidRPr="000C78D3" w:rsidRDefault="00D74F53" w:rsidP="00560FAD">
      <w:pPr>
        <w:tabs>
          <w:tab w:val="left" w:pos="360"/>
          <w:tab w:val="left" w:pos="900"/>
          <w:tab w:val="left" w:pos="1440"/>
        </w:tabs>
        <w:spacing w:after="60"/>
        <w:ind w:left="1094" w:hanging="547"/>
        <w:jc w:val="both"/>
        <w:rPr>
          <w:rFonts w:ascii="Century Schoolbook" w:hAnsi="Century Schoolbook" w:cs="Arial"/>
          <w:sz w:val="22"/>
          <w:szCs w:val="22"/>
        </w:rPr>
      </w:pPr>
      <w:r w:rsidRPr="000C78D3">
        <w:rPr>
          <w:rFonts w:ascii="Century Schoolbook" w:hAnsi="Century Schoolbook" w:cs="Arial"/>
          <w:sz w:val="22"/>
          <w:szCs w:val="22"/>
        </w:rPr>
        <w:t>G.</w:t>
      </w:r>
      <w:r w:rsidRPr="000C78D3">
        <w:rPr>
          <w:rFonts w:ascii="Century Schoolbook" w:hAnsi="Century Schoolbook" w:cs="Arial"/>
          <w:sz w:val="22"/>
          <w:szCs w:val="22"/>
        </w:rPr>
        <w:tab/>
      </w:r>
      <w:r w:rsidR="00560FAD">
        <w:rPr>
          <w:rFonts w:ascii="Century Schoolbook" w:hAnsi="Century Schoolbook" w:cs="Arial"/>
          <w:sz w:val="22"/>
          <w:szCs w:val="22"/>
        </w:rPr>
        <w:tab/>
      </w:r>
      <w:r w:rsidRPr="000C78D3">
        <w:rPr>
          <w:rFonts w:ascii="Century Schoolbook" w:hAnsi="Century Schoolbook" w:cs="Arial"/>
          <w:sz w:val="22"/>
          <w:szCs w:val="22"/>
        </w:rPr>
        <w:t>Notify Command and Rapid Intervention at any point a team cannot be accounted for</w:t>
      </w:r>
      <w:r w:rsidR="00560FAD">
        <w:rPr>
          <w:rFonts w:ascii="Century Schoolbook" w:hAnsi="Century Schoolbook" w:cs="Arial"/>
          <w:sz w:val="22"/>
          <w:szCs w:val="22"/>
        </w:rPr>
        <w:t xml:space="preserve"> r</w:t>
      </w:r>
      <w:r w:rsidRPr="000C78D3">
        <w:rPr>
          <w:rFonts w:ascii="Century Schoolbook" w:hAnsi="Century Schoolbook" w:cs="Arial"/>
          <w:sz w:val="22"/>
          <w:szCs w:val="22"/>
        </w:rPr>
        <w:t>egardless of the reason.</w:t>
      </w:r>
    </w:p>
    <w:p w:rsidR="00D74F53" w:rsidRPr="000C78D3" w:rsidRDefault="00D74F53" w:rsidP="00560FAD">
      <w:pPr>
        <w:spacing w:after="120"/>
        <w:ind w:left="1094" w:hanging="547"/>
        <w:jc w:val="both"/>
        <w:rPr>
          <w:rFonts w:ascii="Century Schoolbook" w:hAnsi="Century Schoolbook" w:cs="Arial"/>
          <w:sz w:val="22"/>
          <w:szCs w:val="22"/>
        </w:rPr>
      </w:pPr>
      <w:r w:rsidRPr="000C78D3">
        <w:rPr>
          <w:rFonts w:ascii="Century Schoolbook" w:hAnsi="Century Schoolbook" w:cs="Arial"/>
          <w:sz w:val="22"/>
          <w:szCs w:val="22"/>
        </w:rPr>
        <w:t>H.</w:t>
      </w:r>
      <w:r w:rsidRPr="000C78D3">
        <w:rPr>
          <w:rFonts w:ascii="Century Schoolbook" w:hAnsi="Century Schoolbook" w:cs="Arial"/>
          <w:sz w:val="22"/>
          <w:szCs w:val="22"/>
        </w:rPr>
        <w:tab/>
        <w:t>Send each exiting member to the Rehab area.</w:t>
      </w:r>
    </w:p>
    <w:p w:rsidR="00126BA7" w:rsidRPr="000C78D3" w:rsidRDefault="00D74F53" w:rsidP="00560FAD">
      <w:pPr>
        <w:ind w:left="540" w:hanging="540"/>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4</w:t>
      </w:r>
      <w:r w:rsidRPr="000C78D3">
        <w:rPr>
          <w:rFonts w:ascii="Century Schoolbook" w:hAnsi="Century Schoolbook" w:cs="Arial"/>
          <w:sz w:val="22"/>
          <w:szCs w:val="22"/>
        </w:rPr>
        <w:t>.</w:t>
      </w:r>
      <w:r w:rsidRPr="000C78D3">
        <w:rPr>
          <w:rFonts w:ascii="Century Schoolbook" w:hAnsi="Century Schoolbook" w:cs="Arial"/>
          <w:sz w:val="22"/>
          <w:szCs w:val="22"/>
        </w:rPr>
        <w:tab/>
        <w:t xml:space="preserve">When a crew enters and IDLH area, and the Assignment Status Board is used, the Accountability Officer should use a grease pencil to note on the crew tag the number of persons that are entering.  When the crew exits the IDLH and reports the number, the Accountability Officer shall confirm the accuracy with the number shown on the crew tag.  When the number has been confirmed as accurate, the number should be wiped from the crew tag.  </w:t>
      </w:r>
    </w:p>
    <w:p w:rsidR="00126BA7" w:rsidRPr="000C78D3" w:rsidRDefault="00126BA7" w:rsidP="003848F2">
      <w:pPr>
        <w:tabs>
          <w:tab w:val="left" w:pos="360"/>
        </w:tabs>
        <w:ind w:left="360" w:hanging="360"/>
        <w:jc w:val="both"/>
        <w:rPr>
          <w:rFonts w:ascii="Century Schoolbook" w:hAnsi="Century Schoolbook" w:cs="Arial"/>
          <w:b/>
          <w:bCs/>
          <w:sz w:val="22"/>
          <w:szCs w:val="22"/>
          <w:u w:val="single"/>
        </w:rPr>
      </w:pPr>
    </w:p>
    <w:p w:rsidR="00D74F53" w:rsidRPr="003848F2" w:rsidRDefault="004A49EA" w:rsidP="00560FAD">
      <w:pPr>
        <w:tabs>
          <w:tab w:val="left" w:pos="360"/>
        </w:tabs>
        <w:spacing w:after="60"/>
        <w:ind w:left="360" w:hanging="360"/>
        <w:jc w:val="center"/>
        <w:rPr>
          <w:rFonts w:ascii="Century Schoolbook" w:hAnsi="Century Schoolbook" w:cs="Arial"/>
          <w:smallCaps/>
          <w:sz w:val="22"/>
          <w:szCs w:val="22"/>
          <w:u w:val="single"/>
        </w:rPr>
      </w:pPr>
      <w:r>
        <w:rPr>
          <w:rFonts w:ascii="Century Schoolbook" w:hAnsi="Century Schoolbook" w:cs="Arial"/>
          <w:b/>
          <w:bCs/>
          <w:sz w:val="22"/>
          <w:szCs w:val="22"/>
          <w:u w:val="single"/>
        </w:rPr>
        <w:br w:type="page"/>
      </w:r>
      <w:r w:rsidR="00D74F53" w:rsidRPr="003848F2">
        <w:rPr>
          <w:rFonts w:ascii="Century Schoolbook" w:hAnsi="Century Schoolbook" w:cs="Arial"/>
          <w:b/>
          <w:bCs/>
          <w:smallCaps/>
          <w:sz w:val="22"/>
          <w:szCs w:val="22"/>
          <w:u w:val="single"/>
        </w:rPr>
        <w:lastRenderedPageBreak/>
        <w:t>Termination of Level 3 Accountability:</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5</w:t>
      </w:r>
      <w:r w:rsidRPr="000C78D3">
        <w:rPr>
          <w:rFonts w:ascii="Century Schoolbook" w:hAnsi="Century Schoolbook" w:cs="Arial"/>
          <w:sz w:val="22"/>
          <w:szCs w:val="22"/>
        </w:rPr>
        <w:t>.</w:t>
      </w:r>
      <w:r w:rsidRPr="000C78D3">
        <w:rPr>
          <w:rFonts w:ascii="Century Schoolbook" w:hAnsi="Century Schoolbook" w:cs="Arial"/>
          <w:sz w:val="22"/>
          <w:szCs w:val="22"/>
        </w:rPr>
        <w:tab/>
        <w:t xml:space="preserve">When the Incident Commander determines that Level 3 Accountability or Level 3 Accountability with Entry Control is no longer necessary, the accountability system automatically falls back to the Level 2 and is maintained until terminated by the Incident Commander. </w:t>
      </w:r>
    </w:p>
    <w:p w:rsidR="00D74F53" w:rsidRPr="003848F2" w:rsidRDefault="00D74F53" w:rsidP="00560FAD">
      <w:pPr>
        <w:tabs>
          <w:tab w:val="left" w:pos="360"/>
        </w:tabs>
        <w:spacing w:after="60"/>
        <w:ind w:left="360" w:hanging="360"/>
        <w:jc w:val="center"/>
        <w:rPr>
          <w:rFonts w:ascii="Century Schoolbook" w:hAnsi="Century Schoolbook" w:cs="Arial"/>
          <w:smallCaps/>
          <w:sz w:val="22"/>
          <w:szCs w:val="22"/>
        </w:rPr>
      </w:pPr>
      <w:r w:rsidRPr="003848F2">
        <w:rPr>
          <w:rFonts w:ascii="Century Schoolbook" w:hAnsi="Century Schoolbook" w:cs="Arial"/>
          <w:b/>
          <w:bCs/>
          <w:smallCaps/>
          <w:sz w:val="22"/>
          <w:szCs w:val="22"/>
          <w:u w:val="single"/>
        </w:rPr>
        <w:t>Termination of Level 2 Accountability:</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6</w:t>
      </w:r>
      <w:r w:rsidRPr="000C78D3">
        <w:rPr>
          <w:rFonts w:ascii="Century Schoolbook" w:hAnsi="Century Schoolbook" w:cs="Arial"/>
          <w:sz w:val="22"/>
          <w:szCs w:val="22"/>
        </w:rPr>
        <w:t>.</w:t>
      </w:r>
      <w:r w:rsidRPr="000C78D3">
        <w:rPr>
          <w:rFonts w:ascii="Century Schoolbook" w:hAnsi="Century Schoolbook" w:cs="Arial"/>
          <w:sz w:val="22"/>
          <w:szCs w:val="22"/>
        </w:rPr>
        <w:tab/>
        <w:t>When an IDLH atmosphere no longer exists, the Incident Commander may determine it is no longer necessary maintain Level 2 Accountability.  Metering equipment, if present, should be used to determine whether an IDLH atmosphere no longer exists</w:t>
      </w:r>
    </w:p>
    <w:p w:rsidR="00D74F53"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7</w:t>
      </w:r>
      <w:r w:rsidRPr="000C78D3">
        <w:rPr>
          <w:rFonts w:ascii="Century Schoolbook" w:hAnsi="Century Schoolbook" w:cs="Arial"/>
          <w:sz w:val="22"/>
          <w:szCs w:val="22"/>
        </w:rPr>
        <w:t>.</w:t>
      </w:r>
      <w:r w:rsidRPr="000C78D3">
        <w:rPr>
          <w:rFonts w:ascii="Century Schoolbook" w:hAnsi="Century Schoolbook" w:cs="Arial"/>
          <w:sz w:val="22"/>
          <w:szCs w:val="22"/>
        </w:rPr>
        <w:tab/>
        <w:t>When companies are released from the scene, each Apparatus Officer shall retrieve their respective Vehicle Identification Tag with Passports, and return them to the apparatus.</w:t>
      </w:r>
    </w:p>
    <w:p w:rsidR="00126BA7" w:rsidRPr="000C78D3" w:rsidRDefault="00D74F53" w:rsidP="00560FAD">
      <w:pPr>
        <w:spacing w:after="120"/>
        <w:ind w:left="540" w:hanging="540"/>
        <w:jc w:val="both"/>
        <w:rPr>
          <w:rFonts w:ascii="Century Schoolbook" w:hAnsi="Century Schoolbook" w:cs="Arial"/>
          <w:sz w:val="22"/>
          <w:szCs w:val="22"/>
        </w:rPr>
      </w:pPr>
      <w:r w:rsidRPr="000C78D3">
        <w:rPr>
          <w:rFonts w:ascii="Century Schoolbook" w:hAnsi="Century Schoolbook" w:cs="Arial"/>
          <w:sz w:val="22"/>
          <w:szCs w:val="22"/>
        </w:rPr>
        <w:t>4</w:t>
      </w:r>
      <w:r w:rsidR="00560FAD">
        <w:rPr>
          <w:rFonts w:ascii="Century Schoolbook" w:hAnsi="Century Schoolbook" w:cs="Arial"/>
          <w:sz w:val="22"/>
          <w:szCs w:val="22"/>
        </w:rPr>
        <w:t>8</w:t>
      </w:r>
      <w:r w:rsidRPr="000C78D3">
        <w:rPr>
          <w:rFonts w:ascii="Century Schoolbook" w:hAnsi="Century Schoolbook" w:cs="Arial"/>
          <w:sz w:val="22"/>
          <w:szCs w:val="22"/>
        </w:rPr>
        <w:t>.</w:t>
      </w:r>
      <w:r w:rsidRPr="000C78D3">
        <w:rPr>
          <w:rFonts w:ascii="Century Schoolbook" w:hAnsi="Century Schoolbook" w:cs="Arial"/>
          <w:sz w:val="22"/>
          <w:szCs w:val="22"/>
        </w:rPr>
        <w:tab/>
        <w:t>Prior to leaving the scene, each Apparatus Officer shall ensure that the Vehicle Identification Tag has been properly returned.</w:t>
      </w:r>
    </w:p>
    <w:p w:rsidR="00D74F53" w:rsidRDefault="00D74F53" w:rsidP="00126BA7">
      <w:pPr>
        <w:tabs>
          <w:tab w:val="left" w:pos="360"/>
        </w:tabs>
        <w:jc w:val="center"/>
        <w:rPr>
          <w:rFonts w:ascii="Arial" w:hAnsi="Arial" w:cs="Arial"/>
        </w:rPr>
      </w:pPr>
      <w:r>
        <w:rPr>
          <w:rFonts w:ascii="Arial" w:hAnsi="Arial" w:cs="Arial"/>
          <w:b/>
          <w:bCs/>
          <w:u w:val="single"/>
        </w:rPr>
        <w:t>Format of Passports:</w:t>
      </w:r>
    </w:p>
    <w:p w:rsidR="00D74F53" w:rsidRDefault="00D74F53">
      <w:pPr>
        <w:tabs>
          <w:tab w:val="left" w:pos="360"/>
        </w:tabs>
        <w:ind w:left="360" w:hanging="360"/>
        <w:jc w:val="both"/>
        <w:rPr>
          <w:rFonts w:ascii="Arial" w:hAnsi="Arial" w:cs="Arial"/>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Members shall be issued engraved plastic tags which shall serve as their passports.  The engraved tag shall bear the member’s first initial and last name.  The tags shall be 1/2 inch high and 2-1/2 inches wide, with 1/4 inch letters.  The color of the tags shall be as follows: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t>Chief Officers:</w:t>
      </w:r>
      <w:r>
        <w:rPr>
          <w:rFonts w:ascii="Arial" w:hAnsi="Arial" w:cs="Arial"/>
        </w:rPr>
        <w:tab/>
        <w:t>White with Black letters</w:t>
      </w:r>
      <w:r>
        <w:rPr>
          <w:rFonts w:ascii="Arial" w:hAnsi="Arial" w:cs="Arial"/>
        </w:rPr>
        <w:tab/>
      </w:r>
      <w:r>
        <w:rPr>
          <w:rFonts w:ascii="Arial" w:hAnsi="Arial" w:cs="Arial"/>
        </w:rPr>
        <w:tab/>
        <w:t>Company Officers:</w:t>
      </w:r>
      <w:r>
        <w:rPr>
          <w:rFonts w:ascii="Arial" w:hAnsi="Arial" w:cs="Arial"/>
        </w:rPr>
        <w:tab/>
      </w:r>
      <w:r>
        <w:rPr>
          <w:rFonts w:ascii="Arial" w:hAnsi="Arial" w:cs="Arial"/>
        </w:rPr>
        <w:tab/>
      </w:r>
      <w:r>
        <w:rPr>
          <w:rFonts w:ascii="Arial" w:hAnsi="Arial" w:cs="Arial"/>
        </w:rPr>
        <w:tab/>
        <w:t xml:space="preserve">Orange with </w:t>
      </w:r>
      <w:r w:rsidR="00DF4DFD">
        <w:rPr>
          <w:rFonts w:ascii="Arial" w:hAnsi="Arial" w:cs="Arial"/>
        </w:rPr>
        <w:t>White letters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t>Sergeants:</w:t>
      </w:r>
      <w:r>
        <w:rPr>
          <w:rFonts w:ascii="Arial" w:hAnsi="Arial" w:cs="Arial"/>
        </w:rPr>
        <w:tab/>
      </w:r>
      <w:r>
        <w:rPr>
          <w:rFonts w:ascii="Arial" w:hAnsi="Arial" w:cs="Arial"/>
        </w:rPr>
        <w:tab/>
        <w:t>Red with Black letters</w:t>
      </w:r>
      <w:r>
        <w:rPr>
          <w:rFonts w:ascii="Arial" w:hAnsi="Arial" w:cs="Arial"/>
        </w:rPr>
        <w:tab/>
      </w:r>
      <w:r>
        <w:rPr>
          <w:rFonts w:ascii="Arial" w:hAnsi="Arial" w:cs="Arial"/>
        </w:rPr>
        <w:tab/>
        <w:t>Firefighters: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Yellow with Black letters</w:t>
      </w:r>
    </w:p>
    <w:p w:rsidR="00DF4DFD"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360" w:hanging="360"/>
        <w:jc w:val="both"/>
        <w:rPr>
          <w:rFonts w:ascii="Arial" w:hAnsi="Arial" w:cs="Arial"/>
        </w:rPr>
      </w:pPr>
      <w:r>
        <w:rPr>
          <w:rFonts w:ascii="Arial" w:hAnsi="Arial" w:cs="Arial"/>
        </w:rPr>
        <w:tab/>
        <w:t>Recruits:</w:t>
      </w:r>
      <w:r>
        <w:rPr>
          <w:rFonts w:ascii="Arial" w:hAnsi="Arial" w:cs="Arial"/>
        </w:rPr>
        <w:tab/>
      </w:r>
      <w:r>
        <w:rPr>
          <w:rFonts w:ascii="Arial" w:hAnsi="Arial" w:cs="Arial"/>
        </w:rPr>
        <w:tab/>
        <w:t>Black with White letters</w:t>
      </w:r>
      <w:r>
        <w:rPr>
          <w:rFonts w:ascii="Arial" w:hAnsi="Arial" w:cs="Arial"/>
        </w:rPr>
        <w:tab/>
      </w:r>
      <w:r>
        <w:rPr>
          <w:rFonts w:ascii="Arial" w:hAnsi="Arial" w:cs="Arial"/>
        </w:rPr>
        <w:tab/>
        <w:t>Other support personnel:</w:t>
      </w:r>
      <w:r>
        <w:rPr>
          <w:rFonts w:ascii="Arial" w:hAnsi="Arial" w:cs="Arial"/>
        </w:rPr>
        <w:tab/>
        <w:t>Blue with White letters</w:t>
      </w:r>
    </w:p>
    <w:p w:rsidR="00D74F53" w:rsidRDefault="00DF4D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360" w:hanging="360"/>
        <w:jc w:val="both"/>
        <w:rPr>
          <w:rFonts w:ascii="Arial" w:hAnsi="Arial" w:cs="Arial"/>
        </w:rPr>
      </w:pPr>
      <w:r>
        <w:rPr>
          <w:rFonts w:ascii="Arial" w:hAnsi="Arial" w:cs="Arial"/>
        </w:rPr>
        <w:tab/>
        <w:t>Extra:                Green with OFD on the back</w:t>
      </w:r>
      <w:bookmarkStart w:id="0" w:name="_GoBack"/>
      <w:bookmarkEnd w:id="0"/>
      <w:r w:rsidR="00D74F53">
        <w:rPr>
          <w:rFonts w:ascii="Arial" w:hAnsi="Arial" w:cs="Arial"/>
        </w:rPr>
        <w:tab/>
      </w:r>
    </w:p>
    <w:p w:rsidR="00D74F53" w:rsidRDefault="00D74F53" w:rsidP="00307A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center"/>
        <w:rPr>
          <w:rFonts w:ascii="Arial" w:hAnsi="Arial" w:cs="Arial"/>
        </w:rPr>
      </w:pPr>
      <w:r>
        <w:rPr>
          <w:rFonts w:ascii="Arial" w:hAnsi="Arial" w:cs="Arial"/>
          <w:b/>
          <w:bCs/>
          <w:u w:val="single"/>
        </w:rPr>
        <w:t>Format of Vehicle Identification Tags: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DF4D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 xml:space="preserve"> </w:t>
      </w:r>
      <w:r w:rsidR="00D74F53">
        <w:rPr>
          <w:rFonts w:ascii="Arial" w:hAnsi="Arial" w:cs="Arial"/>
        </w:rPr>
        <w:t>Vehicle Identification Tag shall be engraved plastic that is 3 inches wide and 6 inches high with 1/4 inch letters.  The second Vehicle Identification Tags shall be 1-1/2" x 5" with appropriate sized</w:t>
      </w:r>
      <w:r>
        <w:rPr>
          <w:rFonts w:ascii="Arial" w:hAnsi="Arial" w:cs="Arial"/>
        </w:rPr>
        <w:t xml:space="preserve"> letters.   </w:t>
      </w:r>
    </w:p>
    <w:p w:rsidR="00307A0A" w:rsidRDefault="00307A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Color Coding:</w:t>
      </w:r>
    </w:p>
    <w:p w:rsidR="00D74F53" w:rsidRDefault="00DF4D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r>
      <w:r>
        <w:rPr>
          <w:rFonts w:ascii="Arial" w:hAnsi="Arial" w:cs="Arial"/>
        </w:rPr>
        <w:tab/>
      </w:r>
      <w:r w:rsidRPr="00DF4DFD">
        <w:rPr>
          <w:rFonts w:ascii="Arial" w:hAnsi="Arial" w:cs="Arial"/>
          <w:color w:val="FF0000"/>
        </w:rPr>
        <w:t>Command cars:</w:t>
      </w:r>
      <w:r w:rsidRPr="00DF4DFD">
        <w:rPr>
          <w:rFonts w:ascii="Arial" w:hAnsi="Arial" w:cs="Arial"/>
          <w:color w:val="FF0000"/>
        </w:rPr>
        <w:tab/>
      </w:r>
      <w:r w:rsidRPr="00DF4DFD">
        <w:rPr>
          <w:rFonts w:ascii="Arial" w:hAnsi="Arial" w:cs="Arial"/>
          <w:color w:val="FF0000"/>
        </w:rPr>
        <w:tab/>
      </w:r>
      <w:r w:rsidRPr="00DF4DFD">
        <w:rPr>
          <w:rFonts w:ascii="Arial" w:hAnsi="Arial" w:cs="Arial"/>
          <w:color w:val="FF0000"/>
        </w:rPr>
        <w:tab/>
        <w:t>White with Black</w:t>
      </w:r>
      <w:r w:rsidR="00D74F53" w:rsidRPr="00DF4DFD">
        <w:rPr>
          <w:rFonts w:ascii="Arial" w:hAnsi="Arial" w:cs="Arial"/>
          <w:color w:val="FF0000"/>
        </w:rPr>
        <w:t xml:space="preserve"> letters</w:t>
      </w:r>
      <w:r w:rsidR="00D74F53">
        <w:rPr>
          <w:rFonts w:ascii="Arial" w:hAnsi="Arial" w:cs="Arial"/>
        </w:rPr>
        <w:tab/>
        <w:t>Med Units:</w:t>
      </w:r>
      <w:r w:rsidR="00D74F53">
        <w:rPr>
          <w:rFonts w:ascii="Arial" w:hAnsi="Arial" w:cs="Arial"/>
        </w:rPr>
        <w:tab/>
      </w:r>
      <w:r w:rsidR="00D74F53">
        <w:rPr>
          <w:rFonts w:ascii="Arial" w:hAnsi="Arial" w:cs="Arial"/>
        </w:rPr>
        <w:tab/>
      </w:r>
      <w:r w:rsidR="00D74F53">
        <w:rPr>
          <w:rFonts w:ascii="Arial" w:hAnsi="Arial" w:cs="Arial"/>
        </w:rPr>
        <w:tab/>
      </w:r>
      <w:r w:rsidR="00D74F53">
        <w:rPr>
          <w:rFonts w:ascii="Arial" w:hAnsi="Arial" w:cs="Arial"/>
        </w:rPr>
        <w:tab/>
        <w:t>Green with White letters</w:t>
      </w:r>
      <w:r w:rsidR="00D74F53">
        <w:rPr>
          <w:rFonts w:ascii="Arial" w:hAnsi="Arial" w:cs="Arial"/>
        </w:rPr>
        <w:tab/>
      </w:r>
      <w:r w:rsidR="00D74F53">
        <w:rPr>
          <w:rFonts w:ascii="Arial" w:hAnsi="Arial" w:cs="Arial"/>
        </w:rPr>
        <w:tab/>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r>
      <w:r>
        <w:rPr>
          <w:rFonts w:ascii="Arial" w:hAnsi="Arial" w:cs="Arial"/>
        </w:rPr>
        <w:tab/>
        <w:t>Engines, Squrts:</w:t>
      </w:r>
      <w:r>
        <w:rPr>
          <w:rFonts w:ascii="Arial" w:hAnsi="Arial" w:cs="Arial"/>
        </w:rPr>
        <w:tab/>
      </w:r>
      <w:r>
        <w:rPr>
          <w:rFonts w:ascii="Arial" w:hAnsi="Arial" w:cs="Arial"/>
        </w:rPr>
        <w:tab/>
        <w:t>Red with White letters</w:t>
      </w:r>
      <w:r>
        <w:rPr>
          <w:rFonts w:ascii="Arial" w:hAnsi="Arial" w:cs="Arial"/>
        </w:rPr>
        <w:tab/>
        <w:t>Trucks, Quints, Quads:</w:t>
      </w:r>
      <w:r>
        <w:rPr>
          <w:rFonts w:ascii="Arial" w:hAnsi="Arial" w:cs="Arial"/>
        </w:rPr>
        <w:tab/>
        <w:t>Black with White letters</w:t>
      </w:r>
    </w:p>
    <w:p w:rsidR="00560FAD"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r>
      <w:r>
        <w:rPr>
          <w:rFonts w:ascii="Arial" w:hAnsi="Arial" w:cs="Arial"/>
        </w:rPr>
        <w:tab/>
        <w:t>Support/Service Units:</w:t>
      </w:r>
      <w:r>
        <w:rPr>
          <w:rFonts w:ascii="Arial" w:hAnsi="Arial" w:cs="Arial"/>
        </w:rPr>
        <w:tab/>
        <w:t>Blue with White letters</w:t>
      </w:r>
    </w:p>
    <w:p w:rsidR="00D74F53" w:rsidRDefault="00560FAD" w:rsidP="00560FAD">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center"/>
        <w:rPr>
          <w:rFonts w:ascii="Arial" w:hAnsi="Arial" w:cs="Arial"/>
        </w:rPr>
      </w:pPr>
      <w:r>
        <w:rPr>
          <w:rFonts w:ascii="Arial" w:hAnsi="Arial" w:cs="Arial"/>
        </w:rPr>
        <w:t>T</w:t>
      </w:r>
      <w:r w:rsidR="00D74F53">
        <w:rPr>
          <w:rFonts w:ascii="Arial" w:hAnsi="Arial" w:cs="Arial"/>
        </w:rPr>
        <w:t>ankers, Rescue, Brush and Haz-Mat:</w:t>
      </w:r>
      <w:r w:rsidR="00D74F53">
        <w:rPr>
          <w:rFonts w:ascii="Arial" w:hAnsi="Arial" w:cs="Arial"/>
        </w:rPr>
        <w:tab/>
        <w:t>Red with White letters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540" w:hanging="540"/>
        <w:jc w:val="both"/>
        <w:rPr>
          <w:rFonts w:ascii="Arial" w:hAnsi="Arial" w:cs="Arial"/>
        </w:rPr>
      </w:pPr>
      <w:r>
        <w:rPr>
          <w:rFonts w:ascii="Arial" w:hAnsi="Arial" w:cs="Arial"/>
        </w:rPr>
        <w:tab/>
        <w:t xml:space="preserve">For Example - Squrt 3333 would be on a Red Vehicle Identification Tag, Quint 1257 would be on a Black Vehicle Identification Tag. </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D74F53" w:rsidP="00307A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540" w:hanging="540"/>
        <w:jc w:val="both"/>
        <w:rPr>
          <w:rFonts w:ascii="Arial" w:hAnsi="Arial" w:cs="Arial"/>
        </w:rPr>
      </w:pPr>
      <w:r>
        <w:rPr>
          <w:rFonts w:ascii="Arial" w:hAnsi="Arial" w:cs="Arial"/>
        </w:rPr>
        <w:tab/>
        <w:t>Blank Vehicle Identification Tags may be used as temporary replacements for lost originals.  White tags will indicate fire apparatus and blue tags will indicate non-firefighting apparatus.  Blank tags shall be marked using dry erase markers or grease pencils.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4A49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center"/>
        <w:rPr>
          <w:rFonts w:ascii="Arial" w:hAnsi="Arial" w:cs="Arial"/>
        </w:rPr>
      </w:pPr>
      <w:r>
        <w:rPr>
          <w:rFonts w:ascii="Arial" w:hAnsi="Arial" w:cs="Arial"/>
          <w:b/>
          <w:bCs/>
          <w:u w:val="single"/>
        </w:rPr>
        <w:br w:type="page"/>
      </w:r>
      <w:r w:rsidR="00D74F53">
        <w:rPr>
          <w:rFonts w:ascii="Arial" w:hAnsi="Arial" w:cs="Arial"/>
          <w:b/>
          <w:bCs/>
          <w:u w:val="single"/>
        </w:rPr>
        <w:lastRenderedPageBreak/>
        <w:t>Format of Assignment/Status Boards: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r>
      <w:r>
        <w:rPr>
          <w:rFonts w:ascii="Arial" w:hAnsi="Arial" w:cs="Arial"/>
        </w:rPr>
        <w:tab/>
        <w:t>Command Staff Assignment (Command, Operations, Safety, etc.):</w:t>
      </w:r>
      <w:r>
        <w:rPr>
          <w:rFonts w:ascii="Arial" w:hAnsi="Arial" w:cs="Arial"/>
        </w:rPr>
        <w:tab/>
        <w:t>Royal Blue with Gold or Yellow letters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r>
      <w:r>
        <w:rPr>
          <w:rFonts w:ascii="Arial" w:hAnsi="Arial" w:cs="Arial"/>
        </w:rPr>
        <w:tab/>
        <w:t>Subordinate staff (Division leaders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Red with Gold or Yellow letters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r>
        <w:rPr>
          <w:rFonts w:ascii="Arial" w:hAnsi="Arial" w:cs="Arial"/>
        </w:rPr>
        <w:tab/>
      </w:r>
      <w:r>
        <w:rPr>
          <w:rFonts w:ascii="Arial" w:hAnsi="Arial" w:cs="Arial"/>
        </w:rPr>
        <w:tab/>
        <w:t>Physical location - IDLH areas (1</w:t>
      </w:r>
      <w:r>
        <w:rPr>
          <w:rFonts w:ascii="Arial" w:hAnsi="Arial" w:cs="Arial"/>
          <w:vertAlign w:val="superscript"/>
        </w:rPr>
        <w:t>st</w:t>
      </w:r>
      <w:r>
        <w:rPr>
          <w:rFonts w:ascii="Arial" w:hAnsi="Arial" w:cs="Arial"/>
        </w:rPr>
        <w:t xml:space="preserve"> floor, basement, etc):</w:t>
      </w:r>
      <w:r>
        <w:rPr>
          <w:rFonts w:ascii="Arial" w:hAnsi="Arial" w:cs="Arial"/>
        </w:rPr>
        <w:tab/>
      </w:r>
      <w:r>
        <w:rPr>
          <w:rFonts w:ascii="Arial" w:hAnsi="Arial" w:cs="Arial"/>
        </w:rPr>
        <w:tab/>
      </w:r>
      <w:r>
        <w:rPr>
          <w:rFonts w:ascii="Arial" w:hAnsi="Arial" w:cs="Arial"/>
        </w:rPr>
        <w:tab/>
      </w:r>
      <w:r>
        <w:rPr>
          <w:rFonts w:ascii="Arial" w:hAnsi="Arial" w:cs="Arial"/>
        </w:rPr>
        <w:tab/>
        <w:t>Red with Gold or Yellow letters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sz w:val="22"/>
          <w:szCs w:val="22"/>
        </w:rPr>
      </w:pPr>
      <w:r>
        <w:rPr>
          <w:rFonts w:ascii="Arial" w:hAnsi="Arial" w:cs="Arial"/>
        </w:rPr>
        <w:tab/>
      </w:r>
      <w:r>
        <w:rPr>
          <w:rFonts w:ascii="Arial" w:hAnsi="Arial" w:cs="Arial"/>
        </w:rPr>
        <w:tab/>
        <w:t>Physical location - non IDLH areas (Rehab, staging etc):</w:t>
      </w:r>
      <w:r>
        <w:rPr>
          <w:rFonts w:ascii="Arial" w:hAnsi="Arial" w:cs="Arial"/>
        </w:rPr>
        <w:tab/>
      </w:r>
      <w:r>
        <w:rPr>
          <w:rFonts w:ascii="Arial" w:hAnsi="Arial" w:cs="Arial"/>
        </w:rPr>
        <w:tab/>
      </w:r>
      <w:r>
        <w:rPr>
          <w:rFonts w:ascii="Arial" w:hAnsi="Arial" w:cs="Arial"/>
        </w:rPr>
        <w:tab/>
      </w:r>
      <w:r>
        <w:rPr>
          <w:rFonts w:ascii="Arial" w:hAnsi="Arial" w:cs="Arial"/>
        </w:rPr>
        <w:tab/>
        <w:t>Green with Gold or White letters</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sz w:val="22"/>
          <w:szCs w:val="22"/>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540" w:hanging="540"/>
        <w:jc w:val="both"/>
        <w:rPr>
          <w:rFonts w:ascii="Arial" w:hAnsi="Arial" w:cs="Arial"/>
        </w:rPr>
      </w:pPr>
      <w:r>
        <w:rPr>
          <w:rFonts w:ascii="Arial" w:hAnsi="Arial" w:cs="Arial"/>
        </w:rPr>
        <w:tab/>
        <w:t>The person’s name or call number may be used when identifying a person’s ICS assignment (such as Command, Safety, etc)</w:t>
      </w: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rPr>
      </w:pPr>
    </w:p>
    <w:p w:rsidR="00D74F53" w:rsidRDefault="00D74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540" w:hanging="540"/>
        <w:jc w:val="both"/>
        <w:rPr>
          <w:rFonts w:ascii="Arial" w:hAnsi="Arial" w:cs="Arial"/>
          <w:sz w:val="22"/>
          <w:szCs w:val="22"/>
        </w:rPr>
      </w:pPr>
      <w:r>
        <w:rPr>
          <w:rFonts w:ascii="Arial" w:hAnsi="Arial" w:cs="Arial"/>
        </w:rPr>
        <w:tab/>
        <w:t>There shall be one Assignment/Status board</w:t>
      </w:r>
      <w:r>
        <w:rPr>
          <w:rFonts w:ascii="Arial" w:hAnsi="Arial" w:cs="Arial"/>
          <w:sz w:val="22"/>
          <w:szCs w:val="22"/>
        </w:rPr>
        <w:t xml:space="preserve"> on each of the two (2) first out units at each station.  These boards shall be located in the apparatus as determined by the fire chief.</w:t>
      </w:r>
    </w:p>
    <w:sectPr w:rsidR="00D74F53">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01" w:rsidRDefault="00A31001">
      <w:r>
        <w:separator/>
      </w:r>
    </w:p>
  </w:endnote>
  <w:endnote w:type="continuationSeparator" w:id="0">
    <w:p w:rsidR="00A31001" w:rsidRDefault="00A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C5" w:rsidRDefault="00340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69" w:rsidRPr="008D394A" w:rsidRDefault="00772D69">
    <w:pPr>
      <w:pStyle w:val="Footer"/>
      <w:spacing w:line="360" w:lineRule="auto"/>
      <w:jc w:val="center"/>
      <w:rPr>
        <w:rFonts w:ascii="Century Schoolbook" w:hAnsi="Century Schoolbook"/>
        <w:i/>
        <w:iCs/>
        <w:sz w:val="16"/>
      </w:rPr>
    </w:pPr>
    <w:r w:rsidRPr="008D394A">
      <w:rPr>
        <w:rFonts w:ascii="Century Schoolbook" w:hAnsi="Century Schoolbook"/>
        <w:i/>
        <w:iCs/>
        <w:sz w:val="16"/>
      </w:rPr>
      <w:t>Standard Operating Procedures are meant only to be guidelines.  Actual conditions may warrant alternative actions.</w:t>
    </w:r>
  </w:p>
  <w:p w:rsidR="00772D69" w:rsidRDefault="00772D69">
    <w:pPr>
      <w:pStyle w:val="Footer"/>
      <w:spacing w:line="360" w:lineRule="auto"/>
      <w:rPr>
        <w:sz w:val="16"/>
      </w:rPr>
    </w:pPr>
    <w:r w:rsidRPr="008D394A">
      <w:rPr>
        <w:rFonts w:ascii="Century Schoolbook" w:hAnsi="Century Schoolbook"/>
        <w:sz w:val="16"/>
      </w:rPr>
      <w:fldChar w:fldCharType="begin"/>
    </w:r>
    <w:r w:rsidRPr="008D394A">
      <w:rPr>
        <w:rFonts w:ascii="Century Schoolbook" w:hAnsi="Century Schoolbook"/>
        <w:sz w:val="16"/>
      </w:rPr>
      <w:instrText xml:space="preserve"> FILENAME \p </w:instrText>
    </w:r>
    <w:r w:rsidRPr="008D394A">
      <w:rPr>
        <w:rFonts w:ascii="Century Schoolbook" w:hAnsi="Century Schoolbook"/>
        <w:sz w:val="16"/>
      </w:rPr>
      <w:fldChar w:fldCharType="separate"/>
    </w:r>
    <w:r w:rsidR="00C520CF">
      <w:rPr>
        <w:rFonts w:ascii="Century Schoolbook" w:hAnsi="Century Schoolbook"/>
        <w:noProof/>
        <w:sz w:val="16"/>
      </w:rPr>
      <w:t>Y:\Standard Operating Procedures\2012 SOPs\Accountability.docx</w:t>
    </w:r>
    <w:r w:rsidRPr="008D394A">
      <w:rPr>
        <w:rFonts w:ascii="Century Schoolbook" w:hAnsi="Century Schoolbook"/>
        <w:sz w:val="16"/>
      </w:rPr>
      <w:fldChar w:fldCharType="end"/>
    </w:r>
    <w:r w:rsidRPr="008D394A">
      <w:rPr>
        <w:rFonts w:ascii="Century Schoolbook" w:hAnsi="Century Schoolbook"/>
        <w:sz w:val="16"/>
      </w:rPr>
      <w:t xml:space="preserve">          Last printed </w:t>
    </w:r>
    <w:r w:rsidRPr="008D394A">
      <w:rPr>
        <w:rFonts w:ascii="Century Schoolbook" w:hAnsi="Century Schoolbook"/>
        <w:sz w:val="16"/>
      </w:rPr>
      <w:fldChar w:fldCharType="begin"/>
    </w:r>
    <w:r w:rsidRPr="008D394A">
      <w:rPr>
        <w:rFonts w:ascii="Century Schoolbook" w:hAnsi="Century Schoolbook"/>
        <w:sz w:val="16"/>
      </w:rPr>
      <w:instrText xml:space="preserve"> PRINTDATE </w:instrText>
    </w:r>
    <w:r w:rsidRPr="008D394A">
      <w:rPr>
        <w:rFonts w:ascii="Century Schoolbook" w:hAnsi="Century Schoolbook"/>
        <w:sz w:val="16"/>
      </w:rPr>
      <w:fldChar w:fldCharType="separate"/>
    </w:r>
    <w:r w:rsidR="00C520CF">
      <w:rPr>
        <w:rFonts w:ascii="Century Schoolbook" w:hAnsi="Century Schoolbook"/>
        <w:noProof/>
        <w:sz w:val="16"/>
      </w:rPr>
      <w:t>3/1/2012 5:45:00 PM</w:t>
    </w:r>
    <w:r w:rsidRPr="008D394A">
      <w:rPr>
        <w:rFonts w:ascii="Century Schoolbook" w:hAnsi="Century Schoolbook"/>
        <w:sz w:val="16"/>
      </w:rPr>
      <w:fldChar w:fldCharType="end"/>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C5" w:rsidRDefault="00340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01" w:rsidRDefault="00A31001">
      <w:r>
        <w:separator/>
      </w:r>
    </w:p>
  </w:footnote>
  <w:footnote w:type="continuationSeparator" w:id="0">
    <w:p w:rsidR="00A31001" w:rsidRDefault="00A3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C5" w:rsidRDefault="00340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69" w:rsidRDefault="00772D6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smartTag w:uri="urn:schemas-microsoft-com:office:smarttags" w:element="place">
      <w:r>
        <w:rPr>
          <w:b/>
          <w:bCs/>
          <w:sz w:val="16"/>
        </w:rPr>
        <w:t>Okolona</w:t>
      </w:r>
    </w:smartTag>
    <w:r>
      <w:rPr>
        <w:b/>
        <w:bCs/>
        <w:sz w:val="16"/>
      </w:rPr>
      <w:t xml:space="preserve"> Fire Department</w:t>
    </w:r>
  </w:p>
  <w:p w:rsidR="00772D69" w:rsidRDefault="00772D6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Standard Operating Procedure</w:t>
    </w:r>
  </w:p>
  <w:p w:rsidR="003402C5" w:rsidRDefault="003402C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3402C5" w:rsidRPr="006D552F" w:rsidRDefault="003402C5" w:rsidP="003402C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w:hAnsi="Arial" w:cs="Arial"/>
        <w:b/>
        <w:bCs/>
        <w:smallCaps/>
        <w:color w:val="FF0000"/>
        <w:sz w:val="36"/>
      </w:rPr>
    </w:pPr>
    <w:r w:rsidRPr="009B3EC3">
      <w:rPr>
        <w:rFonts w:ascii="Arial" w:hAnsi="Arial" w:cs="Arial"/>
        <w:b/>
        <w:bCs/>
        <w:smallCaps/>
        <w:color w:val="4F81BD" w:themeColor="accent1"/>
        <w:sz w:val="36"/>
      </w:rPr>
      <w:t>Emergency Incident Scene Accountability</w:t>
    </w:r>
    <w:r>
      <w:rPr>
        <w:rFonts w:ascii="Arial" w:hAnsi="Arial" w:cs="Arial"/>
        <w:b/>
        <w:bCs/>
        <w:smallCaps/>
        <w:color w:val="FF0000"/>
        <w:sz w:val="36"/>
      </w:rPr>
      <w:t>/Under Revision</w:t>
    </w:r>
  </w:p>
  <w:p w:rsidR="00772D69" w:rsidRDefault="00772D6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772D69" w:rsidRPr="008D394A" w:rsidRDefault="00772D6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sz w:val="24"/>
        <w:szCs w:val="24"/>
      </w:rPr>
    </w:pPr>
  </w:p>
  <w:p w:rsidR="00772D69" w:rsidRDefault="00772D69" w:rsidP="006D552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9000"/>
      </w:tabs>
      <w:spacing w:line="360" w:lineRule="auto"/>
      <w:rPr>
        <w:rFonts w:cs="Arial"/>
        <w:b/>
        <w:bCs/>
        <w:sz w:val="16"/>
      </w:rPr>
    </w:pPr>
    <w:r>
      <w:rPr>
        <w:rFonts w:cs="Arial"/>
        <w:b/>
        <w:bCs/>
        <w:sz w:val="16"/>
        <w:u w:val="single"/>
      </w:rPr>
      <w:t>Page Number:</w:t>
    </w:r>
    <w:r>
      <w:rPr>
        <w:rFonts w:cs="Arial"/>
        <w:b/>
        <w:bCs/>
        <w:sz w:val="16"/>
        <w:u w:val="single"/>
      </w:rPr>
      <w:tab/>
    </w:r>
    <w:r>
      <w:rPr>
        <w:rFonts w:cs="Arial"/>
        <w:b/>
        <w:bCs/>
        <w:sz w:val="16"/>
      </w:rPr>
      <w:tab/>
    </w:r>
    <w:r>
      <w:rPr>
        <w:rFonts w:cs="Arial"/>
        <w:b/>
        <w:bCs/>
        <w:sz w:val="16"/>
        <w:u w:val="single"/>
      </w:rPr>
      <w:t>Effective Date:</w:t>
    </w:r>
    <w:r>
      <w:rPr>
        <w:rFonts w:cs="Arial"/>
        <w:b/>
        <w:bCs/>
        <w:sz w:val="16"/>
      </w:rPr>
      <w:tab/>
    </w:r>
    <w:r w:rsidRPr="00AA318F">
      <w:rPr>
        <w:rFonts w:cs="Arial"/>
        <w:b/>
        <w:bCs/>
        <w:sz w:val="16"/>
        <w:u w:val="single"/>
      </w:rPr>
      <w:t>Reviewed with No Changes:</w:t>
    </w:r>
    <w:r>
      <w:rPr>
        <w:rFonts w:cs="Arial"/>
        <w:b/>
        <w:bCs/>
        <w:sz w:val="16"/>
      </w:rPr>
      <w:tab/>
    </w:r>
    <w:r>
      <w:rPr>
        <w:rFonts w:cs="Arial"/>
        <w:b/>
        <w:bCs/>
        <w:sz w:val="16"/>
        <w:u w:val="single"/>
      </w:rPr>
      <w:t>Supersedes Editions:</w:t>
    </w:r>
    <w:r w:rsidR="006D552F" w:rsidRPr="006D552F">
      <w:rPr>
        <w:rFonts w:cs="Arial"/>
        <w:b/>
        <w:bCs/>
        <w:sz w:val="16"/>
        <w:u w:val="words"/>
      </w:rPr>
      <w:tab/>
    </w:r>
    <w:r w:rsidR="006D552F" w:rsidRPr="006D552F">
      <w:rPr>
        <w:rFonts w:cs="Arial"/>
        <w:b/>
        <w:bCs/>
        <w:sz w:val="16"/>
        <w:u w:val="words"/>
      </w:rPr>
      <w:tab/>
      <w:t>Category</w:t>
    </w:r>
    <w:r w:rsidR="006D552F">
      <w:rPr>
        <w:rFonts w:cs="Arial"/>
        <w:b/>
        <w:bCs/>
        <w:sz w:val="16"/>
        <w:u w:val="single"/>
      </w:rPr>
      <w:t>:</w:t>
    </w:r>
  </w:p>
  <w:p w:rsidR="00772D69" w:rsidRPr="008D394A" w:rsidRDefault="00772D69" w:rsidP="006D552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9000"/>
      </w:tabs>
      <w:rPr>
        <w:rFonts w:ascii="Century Schoolbook" w:hAnsi="Century Schoolbook" w:cs="Arial"/>
        <w:b/>
        <w:bCs/>
        <w:sz w:val="16"/>
      </w:rPr>
    </w:pPr>
    <w:r w:rsidRPr="008D394A">
      <w:rPr>
        <w:rStyle w:val="PageNumber"/>
        <w:rFonts w:ascii="Century Schoolbook" w:hAnsi="Century Schoolbook"/>
        <w:sz w:val="16"/>
      </w:rPr>
      <w:t xml:space="preserve">Page </w:t>
    </w:r>
    <w:r w:rsidRPr="008D394A">
      <w:rPr>
        <w:rStyle w:val="PageNumber"/>
        <w:rFonts w:ascii="Century Schoolbook" w:hAnsi="Century Schoolbook"/>
        <w:sz w:val="16"/>
      </w:rPr>
      <w:fldChar w:fldCharType="begin"/>
    </w:r>
    <w:r w:rsidRPr="008D394A">
      <w:rPr>
        <w:rStyle w:val="PageNumber"/>
        <w:rFonts w:ascii="Century Schoolbook" w:hAnsi="Century Schoolbook"/>
        <w:sz w:val="16"/>
      </w:rPr>
      <w:instrText xml:space="preserve"> PAGE </w:instrText>
    </w:r>
    <w:r w:rsidRPr="008D394A">
      <w:rPr>
        <w:rStyle w:val="PageNumber"/>
        <w:rFonts w:ascii="Century Schoolbook" w:hAnsi="Century Schoolbook"/>
        <w:sz w:val="16"/>
      </w:rPr>
      <w:fldChar w:fldCharType="separate"/>
    </w:r>
    <w:r w:rsidR="00886638">
      <w:rPr>
        <w:rStyle w:val="PageNumber"/>
        <w:rFonts w:ascii="Century Schoolbook" w:hAnsi="Century Schoolbook"/>
        <w:noProof/>
        <w:sz w:val="16"/>
      </w:rPr>
      <w:t>8</w:t>
    </w:r>
    <w:r w:rsidRPr="008D394A">
      <w:rPr>
        <w:rStyle w:val="PageNumber"/>
        <w:rFonts w:ascii="Century Schoolbook" w:hAnsi="Century Schoolbook"/>
        <w:sz w:val="16"/>
      </w:rPr>
      <w:fldChar w:fldCharType="end"/>
    </w:r>
    <w:r w:rsidRPr="008D394A">
      <w:rPr>
        <w:rStyle w:val="PageNumber"/>
        <w:rFonts w:ascii="Century Schoolbook" w:hAnsi="Century Schoolbook"/>
        <w:sz w:val="16"/>
      </w:rPr>
      <w:t xml:space="preserve"> of </w:t>
    </w:r>
    <w:r w:rsidRPr="008D394A">
      <w:rPr>
        <w:rStyle w:val="PageNumber"/>
        <w:rFonts w:ascii="Century Schoolbook" w:hAnsi="Century Schoolbook"/>
        <w:sz w:val="16"/>
      </w:rPr>
      <w:fldChar w:fldCharType="begin"/>
    </w:r>
    <w:r w:rsidRPr="008D394A">
      <w:rPr>
        <w:rStyle w:val="PageNumber"/>
        <w:rFonts w:ascii="Century Schoolbook" w:hAnsi="Century Schoolbook"/>
        <w:sz w:val="16"/>
      </w:rPr>
      <w:instrText xml:space="preserve"> NUMPAGES </w:instrText>
    </w:r>
    <w:r w:rsidRPr="008D394A">
      <w:rPr>
        <w:rStyle w:val="PageNumber"/>
        <w:rFonts w:ascii="Century Schoolbook" w:hAnsi="Century Schoolbook"/>
        <w:sz w:val="16"/>
      </w:rPr>
      <w:fldChar w:fldCharType="separate"/>
    </w:r>
    <w:r w:rsidR="00886638">
      <w:rPr>
        <w:rStyle w:val="PageNumber"/>
        <w:rFonts w:ascii="Century Schoolbook" w:hAnsi="Century Schoolbook"/>
        <w:noProof/>
        <w:sz w:val="16"/>
      </w:rPr>
      <w:t>9</w:t>
    </w:r>
    <w:r w:rsidRPr="008D394A">
      <w:rPr>
        <w:rStyle w:val="PageNumber"/>
        <w:rFonts w:ascii="Century Schoolbook" w:hAnsi="Century Schoolbook"/>
        <w:sz w:val="16"/>
      </w:rPr>
      <w:fldChar w:fldCharType="end"/>
    </w:r>
    <w:r w:rsidRPr="008D394A">
      <w:rPr>
        <w:rStyle w:val="PageNumber"/>
        <w:rFonts w:ascii="Century Schoolbook" w:hAnsi="Century Schoolbook"/>
        <w:sz w:val="16"/>
      </w:rPr>
      <w:tab/>
    </w:r>
    <w:r w:rsidRPr="008D394A">
      <w:rPr>
        <w:rStyle w:val="PageNumber"/>
        <w:rFonts w:ascii="Century Schoolbook" w:hAnsi="Century Schoolbook"/>
        <w:sz w:val="16"/>
      </w:rPr>
      <w:tab/>
      <w:t>03/17/2010</w:t>
    </w:r>
    <w:r w:rsidRPr="008D394A">
      <w:rPr>
        <w:rStyle w:val="PageNumber"/>
        <w:rFonts w:ascii="Century Schoolbook" w:hAnsi="Century Schoolbook"/>
        <w:sz w:val="16"/>
      </w:rPr>
      <w:tab/>
    </w:r>
    <w:r w:rsidRPr="008D394A">
      <w:rPr>
        <w:rStyle w:val="PageNumber"/>
        <w:rFonts w:ascii="Century Schoolbook" w:hAnsi="Century Schoolbook"/>
        <w:sz w:val="16"/>
      </w:rPr>
      <w:tab/>
    </w:r>
    <w:r>
      <w:rPr>
        <w:rStyle w:val="PageNumber"/>
        <w:rFonts w:ascii="Century Schoolbook" w:hAnsi="Century Schoolbook"/>
        <w:sz w:val="16"/>
      </w:rPr>
      <w:t xml:space="preserve">04/01/2011; </w:t>
    </w:r>
    <w:r w:rsidRPr="008D394A">
      <w:rPr>
        <w:rStyle w:val="PageNumber"/>
        <w:rFonts w:ascii="Century Schoolbook" w:hAnsi="Century Schoolbook"/>
        <w:sz w:val="16"/>
      </w:rPr>
      <w:t>02/28/2007</w:t>
    </w:r>
    <w:r w:rsidRPr="008D394A">
      <w:rPr>
        <w:rStyle w:val="PageNumber"/>
        <w:rFonts w:ascii="Century Schoolbook" w:hAnsi="Century Schoolbook"/>
        <w:sz w:val="16"/>
      </w:rPr>
      <w:tab/>
    </w:r>
    <w:r w:rsidRPr="008D394A">
      <w:rPr>
        <w:rStyle w:val="PageNumber"/>
        <w:rFonts w:ascii="Century Schoolbook" w:hAnsi="Century Schoolbook"/>
        <w:sz w:val="16"/>
      </w:rPr>
      <w:tab/>
    </w:r>
    <w:r w:rsidRPr="008D394A">
      <w:rPr>
        <w:rFonts w:ascii="Century Schoolbook" w:hAnsi="Century Schoolbook" w:cs="Arial"/>
        <w:sz w:val="16"/>
      </w:rPr>
      <w:t xml:space="preserve">07/01/02, 07/09/01, 02/01/98, </w:t>
    </w:r>
    <w:r w:rsidRPr="008D394A">
      <w:rPr>
        <w:rStyle w:val="PageNumber"/>
        <w:rFonts w:ascii="Century Schoolbook" w:hAnsi="Century Schoolbook"/>
        <w:sz w:val="16"/>
      </w:rPr>
      <w:t>01/01/2005</w:t>
    </w:r>
    <w:r w:rsidR="006D552F">
      <w:rPr>
        <w:rStyle w:val="PageNumber"/>
        <w:rFonts w:ascii="Century Schoolbook" w:hAnsi="Century Schoolbook"/>
        <w:sz w:val="16"/>
      </w:rPr>
      <w:tab/>
    </w:r>
    <w:r w:rsidR="006D552F" w:rsidRPr="006D552F">
      <w:rPr>
        <w:rStyle w:val="PageNumber"/>
        <w:rFonts w:ascii="Century Schoolbook" w:hAnsi="Century Schoolbook"/>
        <w:color w:val="FF0000"/>
        <w:sz w:val="16"/>
      </w:rPr>
      <w:t>Operational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C5" w:rsidRDefault="0034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309"/>
    <w:multiLevelType w:val="hybridMultilevel"/>
    <w:tmpl w:val="376801E6"/>
    <w:lvl w:ilvl="0" w:tplc="0409000F">
      <w:start w:val="2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1D55961"/>
    <w:multiLevelType w:val="hybridMultilevel"/>
    <w:tmpl w:val="21CA948A"/>
    <w:lvl w:ilvl="0" w:tplc="0409000F">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B65EE"/>
    <w:multiLevelType w:val="hybridMultilevel"/>
    <w:tmpl w:val="A42830DC"/>
    <w:lvl w:ilvl="0" w:tplc="EF121E4E">
      <w:start w:val="30"/>
      <w:numFmt w:val="decimal"/>
      <w:lvlText w:val="%1."/>
      <w:lvlJc w:val="left"/>
      <w:pPr>
        <w:tabs>
          <w:tab w:val="num" w:pos="540"/>
        </w:tabs>
        <w:ind w:left="540" w:hanging="360"/>
      </w:pPr>
      <w:rPr>
        <w:rFonts w:hint="default"/>
        <w:strike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83B1736"/>
    <w:multiLevelType w:val="hybridMultilevel"/>
    <w:tmpl w:val="6C464E78"/>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2344A4"/>
    <w:multiLevelType w:val="hybridMultilevel"/>
    <w:tmpl w:val="C29A0F9A"/>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3D"/>
    <w:rsid w:val="00073A35"/>
    <w:rsid w:val="00080F23"/>
    <w:rsid w:val="000C78D3"/>
    <w:rsid w:val="000E75D7"/>
    <w:rsid w:val="00126BA7"/>
    <w:rsid w:val="0015198F"/>
    <w:rsid w:val="00193121"/>
    <w:rsid w:val="001E36F5"/>
    <w:rsid w:val="00217D74"/>
    <w:rsid w:val="0023100E"/>
    <w:rsid w:val="00241309"/>
    <w:rsid w:val="0025011A"/>
    <w:rsid w:val="00307A0A"/>
    <w:rsid w:val="003402C5"/>
    <w:rsid w:val="0035485B"/>
    <w:rsid w:val="003848F2"/>
    <w:rsid w:val="003A6C67"/>
    <w:rsid w:val="003D21C2"/>
    <w:rsid w:val="003E5BB3"/>
    <w:rsid w:val="0049265F"/>
    <w:rsid w:val="00494C56"/>
    <w:rsid w:val="004A49EA"/>
    <w:rsid w:val="004C07E6"/>
    <w:rsid w:val="004F7B8A"/>
    <w:rsid w:val="00560FAD"/>
    <w:rsid w:val="0056401F"/>
    <w:rsid w:val="00576489"/>
    <w:rsid w:val="00631B32"/>
    <w:rsid w:val="006556EA"/>
    <w:rsid w:val="006A1D49"/>
    <w:rsid w:val="006A315B"/>
    <w:rsid w:val="006D3E49"/>
    <w:rsid w:val="006D552F"/>
    <w:rsid w:val="00772D69"/>
    <w:rsid w:val="007A0769"/>
    <w:rsid w:val="007C0251"/>
    <w:rsid w:val="00825E8C"/>
    <w:rsid w:val="00886638"/>
    <w:rsid w:val="008D394A"/>
    <w:rsid w:val="008E3A03"/>
    <w:rsid w:val="00930795"/>
    <w:rsid w:val="009B3EC3"/>
    <w:rsid w:val="00A31001"/>
    <w:rsid w:val="00B17154"/>
    <w:rsid w:val="00B22670"/>
    <w:rsid w:val="00B27545"/>
    <w:rsid w:val="00B37896"/>
    <w:rsid w:val="00BA081A"/>
    <w:rsid w:val="00BB742F"/>
    <w:rsid w:val="00C40276"/>
    <w:rsid w:val="00C520CF"/>
    <w:rsid w:val="00C72F76"/>
    <w:rsid w:val="00CD5B12"/>
    <w:rsid w:val="00D37C52"/>
    <w:rsid w:val="00D63EEF"/>
    <w:rsid w:val="00D74F53"/>
    <w:rsid w:val="00D82B83"/>
    <w:rsid w:val="00DF4DFD"/>
    <w:rsid w:val="00E17CC6"/>
    <w:rsid w:val="00E8393D"/>
    <w:rsid w:val="00EB5B13"/>
    <w:rsid w:val="00EB5FFD"/>
    <w:rsid w:val="00F419B2"/>
    <w:rsid w:val="00FD6567"/>
    <w:rsid w:val="00FE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s>
      <w:ind w:left="360" w:hanging="360"/>
      <w:jc w:val="both"/>
      <w:outlineLvl w:val="0"/>
    </w:pPr>
    <w:rPr>
      <w:rFonts w:ascii="Arial" w:hAnsi="Arial" w:cs="Arial"/>
      <w:i/>
      <w:iCs/>
      <w:sz w:val="22"/>
      <w:szCs w:val="22"/>
    </w:rPr>
  </w:style>
  <w:style w:type="paragraph" w:styleId="Heading2">
    <w:name w:val="heading 2"/>
    <w:basedOn w:val="Normal"/>
    <w:next w:val="Normal"/>
    <w:qFormat/>
    <w:pPr>
      <w:keepNext/>
      <w:tabs>
        <w:tab w:val="left" w:pos="360"/>
      </w:tabs>
      <w:ind w:left="360" w:hanging="360"/>
      <w:jc w:val="center"/>
      <w:outlineLvl w:val="1"/>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hanging="1440"/>
    </w:pPr>
    <w:rPr>
      <w:rFonts w:ascii="Arial" w:hAnsi="Arial" w:cs="Arial"/>
      <w:i/>
      <w:iCs/>
      <w:sz w:val="22"/>
      <w:szCs w:val="22"/>
    </w:rPr>
  </w:style>
  <w:style w:type="paragraph" w:styleId="BodyTextIndent2">
    <w:name w:val="Body Text Indent 2"/>
    <w:basedOn w:val="Normal"/>
    <w:pPr>
      <w:ind w:left="720" w:hanging="360"/>
    </w:pPr>
    <w:rPr>
      <w:rFonts w:ascii="Arial" w:hAnsi="Arial" w:cs="Arial"/>
      <w:sz w:val="22"/>
      <w:szCs w:val="22"/>
    </w:rPr>
  </w:style>
  <w:style w:type="paragraph" w:styleId="BodyTextIndent3">
    <w:name w:val="Body Text Indent 3"/>
    <w:basedOn w:val="Normal"/>
    <w:pPr>
      <w:tabs>
        <w:tab w:val="left" w:pos="900"/>
      </w:tabs>
      <w:ind w:left="900" w:hanging="900"/>
      <w:jc w:val="both"/>
    </w:pPr>
    <w:rPr>
      <w:rFonts w:ascii="Arial" w:hAnsi="Arial" w:cs="Arial"/>
      <w:sz w:val="22"/>
      <w:szCs w:val="22"/>
    </w:rPr>
  </w:style>
  <w:style w:type="paragraph" w:styleId="BalloonText">
    <w:name w:val="Balloon Text"/>
    <w:basedOn w:val="Normal"/>
    <w:semiHidden/>
    <w:rsid w:val="00E8393D"/>
    <w:rPr>
      <w:rFonts w:ascii="Tahoma" w:hAnsi="Tahoma" w:cs="Tahoma"/>
      <w:sz w:val="16"/>
      <w:szCs w:val="16"/>
    </w:rPr>
  </w:style>
  <w:style w:type="paragraph" w:customStyle="1" w:styleId="Default">
    <w:name w:val="Default"/>
    <w:rsid w:val="000C78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s>
      <w:ind w:left="360" w:hanging="360"/>
      <w:jc w:val="both"/>
      <w:outlineLvl w:val="0"/>
    </w:pPr>
    <w:rPr>
      <w:rFonts w:ascii="Arial" w:hAnsi="Arial" w:cs="Arial"/>
      <w:i/>
      <w:iCs/>
      <w:sz w:val="22"/>
      <w:szCs w:val="22"/>
    </w:rPr>
  </w:style>
  <w:style w:type="paragraph" w:styleId="Heading2">
    <w:name w:val="heading 2"/>
    <w:basedOn w:val="Normal"/>
    <w:next w:val="Normal"/>
    <w:qFormat/>
    <w:pPr>
      <w:keepNext/>
      <w:tabs>
        <w:tab w:val="left" w:pos="360"/>
      </w:tabs>
      <w:ind w:left="360" w:hanging="360"/>
      <w:jc w:val="center"/>
      <w:outlineLvl w:val="1"/>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hanging="1440"/>
    </w:pPr>
    <w:rPr>
      <w:rFonts w:ascii="Arial" w:hAnsi="Arial" w:cs="Arial"/>
      <w:i/>
      <w:iCs/>
      <w:sz w:val="22"/>
      <w:szCs w:val="22"/>
    </w:rPr>
  </w:style>
  <w:style w:type="paragraph" w:styleId="BodyTextIndent2">
    <w:name w:val="Body Text Indent 2"/>
    <w:basedOn w:val="Normal"/>
    <w:pPr>
      <w:ind w:left="720" w:hanging="360"/>
    </w:pPr>
    <w:rPr>
      <w:rFonts w:ascii="Arial" w:hAnsi="Arial" w:cs="Arial"/>
      <w:sz w:val="22"/>
      <w:szCs w:val="22"/>
    </w:rPr>
  </w:style>
  <w:style w:type="paragraph" w:styleId="BodyTextIndent3">
    <w:name w:val="Body Text Indent 3"/>
    <w:basedOn w:val="Normal"/>
    <w:pPr>
      <w:tabs>
        <w:tab w:val="left" w:pos="900"/>
      </w:tabs>
      <w:ind w:left="900" w:hanging="900"/>
      <w:jc w:val="both"/>
    </w:pPr>
    <w:rPr>
      <w:rFonts w:ascii="Arial" w:hAnsi="Arial" w:cs="Arial"/>
      <w:sz w:val="22"/>
      <w:szCs w:val="22"/>
    </w:rPr>
  </w:style>
  <w:style w:type="paragraph" w:styleId="BalloonText">
    <w:name w:val="Balloon Text"/>
    <w:basedOn w:val="Normal"/>
    <w:semiHidden/>
    <w:rsid w:val="00E8393D"/>
    <w:rPr>
      <w:rFonts w:ascii="Tahoma" w:hAnsi="Tahoma" w:cs="Tahoma"/>
      <w:sz w:val="16"/>
      <w:szCs w:val="16"/>
    </w:rPr>
  </w:style>
  <w:style w:type="paragraph" w:customStyle="1" w:styleId="Default">
    <w:name w:val="Default"/>
    <w:rsid w:val="000C78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0</TotalTime>
  <Pages>9</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Jeff Carlson</cp:lastModifiedBy>
  <cp:revision>2</cp:revision>
  <cp:lastPrinted>2012-03-01T22:45:00Z</cp:lastPrinted>
  <dcterms:created xsi:type="dcterms:W3CDTF">2016-10-02T21:36:00Z</dcterms:created>
  <dcterms:modified xsi:type="dcterms:W3CDTF">2016-10-02T21:36:00Z</dcterms:modified>
</cp:coreProperties>
</file>