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6D5AE" w14:textId="77777777" w:rsidR="007400C9" w:rsidRPr="009B234A" w:rsidRDefault="007400C9">
      <w:pPr>
        <w:rPr>
          <w:rFonts w:ascii="Century Schoolbook" w:hAnsi="Century Schoolbook"/>
          <w:sz w:val="24"/>
          <w:szCs w:val="24"/>
        </w:rPr>
      </w:pPr>
      <w:bookmarkStart w:id="0" w:name="_GoBack"/>
      <w:bookmarkEnd w:id="0"/>
    </w:p>
    <w:p w14:paraId="5E505A1D" w14:textId="77777777" w:rsidR="00F2071D" w:rsidRPr="009B234A" w:rsidRDefault="006716C7" w:rsidP="006716C7">
      <w:pPr>
        <w:pStyle w:val="BodyText"/>
        <w:ind w:left="1440" w:hanging="1440"/>
        <w:jc w:val="both"/>
        <w:rPr>
          <w:rFonts w:ascii="Century Schoolbook" w:hAnsi="Century Schoolbook" w:cs="Arial"/>
          <w:b w:val="0"/>
          <w:bCs w:val="0"/>
          <w:i/>
          <w:szCs w:val="24"/>
        </w:rPr>
      </w:pPr>
      <w:r w:rsidRPr="009B234A">
        <w:rPr>
          <w:rFonts w:ascii="Century Schoolbook" w:hAnsi="Century Schoolbook"/>
          <w:szCs w:val="24"/>
        </w:rPr>
        <w:t>Purpose:</w:t>
      </w:r>
      <w:r w:rsidRPr="009B234A">
        <w:rPr>
          <w:rFonts w:ascii="Century Schoolbook" w:hAnsi="Century Schoolbook"/>
          <w:szCs w:val="24"/>
        </w:rPr>
        <w:tab/>
      </w:r>
      <w:r w:rsidR="00F2071D" w:rsidRPr="009B234A">
        <w:rPr>
          <w:rFonts w:ascii="Century Schoolbook" w:hAnsi="Century Schoolbook" w:cs="Arial"/>
          <w:b w:val="0"/>
          <w:i/>
          <w:szCs w:val="24"/>
        </w:rPr>
        <w:t xml:space="preserve">Firefighting is one of the most physically demanding occupations in today’s society. History has proven that firefighting is also one of the deadliest professions to be in as well. In an effort to provide for the safety and </w:t>
      </w:r>
      <w:r w:rsidR="00316F67" w:rsidRPr="009B234A">
        <w:rPr>
          <w:rFonts w:ascii="Century Schoolbook" w:hAnsi="Century Schoolbook" w:cs="Arial"/>
          <w:b w:val="0"/>
          <w:i/>
          <w:szCs w:val="24"/>
        </w:rPr>
        <w:t>well-being</w:t>
      </w:r>
      <w:r w:rsidR="00F2071D" w:rsidRPr="009B234A">
        <w:rPr>
          <w:rFonts w:ascii="Century Schoolbook" w:hAnsi="Century Schoolbook" w:cs="Arial"/>
          <w:b w:val="0"/>
          <w:i/>
          <w:szCs w:val="24"/>
        </w:rPr>
        <w:t xml:space="preserve"> of the firefighter both in relation to work place activities and off-duty life, a strong emphasis has been placed on firefighter safety and physical training over the last several years. This physical training and physical </w:t>
      </w:r>
      <w:r w:rsidR="00316F67" w:rsidRPr="009B234A">
        <w:rPr>
          <w:rFonts w:ascii="Century Schoolbook" w:hAnsi="Century Schoolbook" w:cs="Arial"/>
          <w:b w:val="0"/>
          <w:i/>
          <w:szCs w:val="24"/>
        </w:rPr>
        <w:t>well-being</w:t>
      </w:r>
      <w:r w:rsidR="00F2071D" w:rsidRPr="009B234A">
        <w:rPr>
          <w:rFonts w:ascii="Century Schoolbook" w:hAnsi="Century Schoolbook" w:cs="Arial"/>
          <w:b w:val="0"/>
          <w:i/>
          <w:szCs w:val="24"/>
        </w:rPr>
        <w:t xml:space="preserve"> is encompassed in a variety of ways. Correct eating habits, a proper and well-balanced nutritious menu at all times and regular cardiovascular and weight training are but to name a few aspects to consider for a healthy lifestyle.</w:t>
      </w:r>
    </w:p>
    <w:p w14:paraId="4B9DE593" w14:textId="77777777" w:rsidR="00AE467B" w:rsidRPr="009B234A" w:rsidRDefault="00AE467B" w:rsidP="00AE467B">
      <w:pPr>
        <w:jc w:val="both"/>
        <w:rPr>
          <w:rFonts w:ascii="Century Schoolbook" w:hAnsi="Century Schoolbook"/>
          <w:sz w:val="24"/>
          <w:szCs w:val="24"/>
        </w:rPr>
      </w:pPr>
    </w:p>
    <w:p w14:paraId="037D067B" w14:textId="77777777" w:rsidR="00AE467B" w:rsidRPr="009B234A" w:rsidRDefault="00AE467B" w:rsidP="00DE502F">
      <w:pPr>
        <w:pStyle w:val="Heading1"/>
        <w:spacing w:after="60"/>
        <w:rPr>
          <w:rFonts w:ascii="Century Schoolbook" w:hAnsi="Century Schoolbook" w:cs="Arial"/>
          <w:smallCaps/>
          <w:szCs w:val="24"/>
          <w:u w:val="single"/>
        </w:rPr>
      </w:pPr>
      <w:r w:rsidRPr="009B234A">
        <w:rPr>
          <w:rFonts w:ascii="Century Schoolbook" w:hAnsi="Century Schoolbook" w:cs="Arial"/>
          <w:smallCaps/>
          <w:szCs w:val="24"/>
          <w:u w:val="single"/>
        </w:rPr>
        <w:t>Applicability</w:t>
      </w:r>
      <w:r w:rsidR="00DE502F" w:rsidRPr="009B234A">
        <w:rPr>
          <w:rFonts w:ascii="Century Schoolbook" w:hAnsi="Century Schoolbook" w:cs="Arial"/>
          <w:smallCaps/>
          <w:szCs w:val="24"/>
          <w:u w:val="single"/>
        </w:rPr>
        <w:t>:</w:t>
      </w:r>
    </w:p>
    <w:p w14:paraId="6E6E5A7F" w14:textId="77777777" w:rsidR="00AE467B" w:rsidRPr="009B234A" w:rsidRDefault="00AE467B" w:rsidP="00AE467B">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1.</w:t>
      </w:r>
      <w:r w:rsidRPr="009B234A">
        <w:rPr>
          <w:rFonts w:ascii="Century Schoolbook" w:hAnsi="Century Schoolbook" w:cs="Arial"/>
          <w:sz w:val="24"/>
          <w:szCs w:val="24"/>
        </w:rPr>
        <w:tab/>
        <w:t>Fitness evaluations are non</w:t>
      </w:r>
      <w:r w:rsidR="00FF68F7" w:rsidRPr="009B234A">
        <w:rPr>
          <w:rFonts w:ascii="Century Schoolbook" w:hAnsi="Century Schoolbook" w:cs="Arial"/>
          <w:sz w:val="24"/>
          <w:szCs w:val="24"/>
        </w:rPr>
        <w:t>-</w:t>
      </w:r>
      <w:r w:rsidRPr="009B234A">
        <w:rPr>
          <w:rFonts w:ascii="Century Schoolbook" w:hAnsi="Century Schoolbook" w:cs="Arial"/>
          <w:sz w:val="24"/>
          <w:szCs w:val="24"/>
        </w:rPr>
        <w:t xml:space="preserve">punitive and used solely for the purpose of evaluating the individual against his/her previous fitness evaluations or to establish a baseline for that individual. </w:t>
      </w:r>
    </w:p>
    <w:p w14:paraId="1A92B4B9" w14:textId="7A840A54" w:rsidR="00AE467B" w:rsidRPr="009B234A" w:rsidRDefault="00AE467B" w:rsidP="00AE467B">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2.</w:t>
      </w:r>
      <w:r w:rsidRPr="009B234A">
        <w:rPr>
          <w:rFonts w:ascii="Century Schoolbook" w:hAnsi="Century Schoolbook" w:cs="Arial"/>
          <w:sz w:val="24"/>
          <w:szCs w:val="24"/>
        </w:rPr>
        <w:tab/>
        <w:t>Fitness evaluations are mandatory for all firefighters as part of the comprehensive wellness fitness program as required by NFPA 1583, Standard on Health-Related Fitness Programs for Firefighters, and should be conducted under the guidance of the Fire Department Physician.</w:t>
      </w:r>
    </w:p>
    <w:p w14:paraId="092BD6FB" w14:textId="77777777" w:rsidR="00AE467B" w:rsidRPr="009B234A" w:rsidRDefault="00AE467B" w:rsidP="00AE467B">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3.</w:t>
      </w:r>
      <w:r w:rsidRPr="009B234A">
        <w:rPr>
          <w:rFonts w:ascii="Century Schoolbook" w:hAnsi="Century Schoolbook" w:cs="Arial"/>
          <w:sz w:val="24"/>
          <w:szCs w:val="24"/>
        </w:rPr>
        <w:tab/>
        <w:t>The actual evaluations shall be performed by the Fire Department Fitness Personnel.</w:t>
      </w:r>
      <w:r w:rsidRPr="009B234A">
        <w:rPr>
          <w:rFonts w:ascii="Century Schoolbook" w:hAnsi="Century Schoolbook" w:cs="Arial"/>
          <w:b/>
          <w:i/>
          <w:sz w:val="24"/>
          <w:szCs w:val="24"/>
        </w:rPr>
        <w:t xml:space="preserve"> </w:t>
      </w:r>
    </w:p>
    <w:p w14:paraId="71E31061" w14:textId="77777777" w:rsidR="00AE467B" w:rsidRPr="009B234A" w:rsidRDefault="00AE467B" w:rsidP="00AE467B">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4.</w:t>
      </w:r>
      <w:r w:rsidRPr="009B234A">
        <w:rPr>
          <w:rFonts w:ascii="Century Schoolbook" w:hAnsi="Century Schoolbook" w:cs="Arial"/>
          <w:sz w:val="24"/>
          <w:szCs w:val="24"/>
        </w:rPr>
        <w:tab/>
        <w:t>All data collected by the Health Fitness Coordinator’s (HFC’s) are considered clinical in nature and shall be maintained in the member’s confidential medical file.</w:t>
      </w:r>
    </w:p>
    <w:p w14:paraId="2EF85818" w14:textId="77777777" w:rsidR="007A69AB" w:rsidRPr="009B234A" w:rsidRDefault="0006376A" w:rsidP="00AE467B">
      <w:pPr>
        <w:spacing w:after="120"/>
        <w:ind w:left="540" w:hanging="540"/>
        <w:jc w:val="both"/>
        <w:rPr>
          <w:rFonts w:ascii="Century Schoolbook" w:hAnsi="Century Schoolbook" w:cs="Arial"/>
          <w:strike/>
          <w:sz w:val="24"/>
          <w:szCs w:val="24"/>
        </w:rPr>
      </w:pPr>
      <w:r w:rsidRPr="009B234A">
        <w:rPr>
          <w:rFonts w:ascii="Century Schoolbook" w:hAnsi="Century Schoolbook" w:cs="Arial"/>
          <w:sz w:val="24"/>
          <w:szCs w:val="24"/>
        </w:rPr>
        <w:t>5</w:t>
      </w:r>
      <w:r w:rsidR="007A69AB" w:rsidRPr="009B234A">
        <w:rPr>
          <w:rFonts w:ascii="Century Schoolbook" w:hAnsi="Century Schoolbook" w:cs="Arial"/>
          <w:sz w:val="24"/>
          <w:szCs w:val="24"/>
        </w:rPr>
        <w:t>.</w:t>
      </w:r>
      <w:r w:rsidRPr="009B234A">
        <w:rPr>
          <w:rFonts w:ascii="Century Schoolbook" w:hAnsi="Century Schoolbook" w:cs="Arial"/>
          <w:sz w:val="24"/>
          <w:szCs w:val="24"/>
        </w:rPr>
        <w:tab/>
      </w:r>
      <w:r w:rsidR="007A69AB" w:rsidRPr="009B234A">
        <w:rPr>
          <w:rFonts w:ascii="Century Schoolbook" w:hAnsi="Century Schoolbook" w:cs="Arial"/>
          <w:sz w:val="24"/>
          <w:szCs w:val="24"/>
        </w:rPr>
        <w:t xml:space="preserve">All firefighters will be assessed on an annual basis for fitness levels. </w:t>
      </w:r>
    </w:p>
    <w:p w14:paraId="08585821" w14:textId="24DA2643" w:rsidR="00DD4D2C" w:rsidRDefault="0006376A" w:rsidP="00AE467B">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6</w:t>
      </w:r>
      <w:r w:rsidR="00AE467B" w:rsidRPr="009B234A">
        <w:rPr>
          <w:rFonts w:ascii="Century Schoolbook" w:hAnsi="Century Schoolbook" w:cs="Arial"/>
          <w:sz w:val="24"/>
          <w:szCs w:val="24"/>
        </w:rPr>
        <w:t>.</w:t>
      </w:r>
      <w:r w:rsidR="00AE467B" w:rsidRPr="009B234A">
        <w:rPr>
          <w:rFonts w:ascii="Century Schoolbook" w:hAnsi="Century Schoolbook" w:cs="Arial"/>
          <w:sz w:val="24"/>
          <w:szCs w:val="24"/>
        </w:rPr>
        <w:tab/>
        <w:t xml:space="preserve">A member that has not </w:t>
      </w:r>
      <w:r w:rsidR="0092387A" w:rsidRPr="009B234A">
        <w:rPr>
          <w:rFonts w:ascii="Century Schoolbook" w:hAnsi="Century Schoolbook" w:cs="Arial"/>
          <w:sz w:val="24"/>
          <w:szCs w:val="24"/>
        </w:rPr>
        <w:t xml:space="preserve">passed at least 3 of the 5 assessment areas as prescribed by </w:t>
      </w:r>
      <w:r w:rsidR="00AE467B" w:rsidRPr="009B234A">
        <w:rPr>
          <w:rFonts w:ascii="Century Schoolbook" w:hAnsi="Century Schoolbook" w:cs="Arial"/>
          <w:sz w:val="24"/>
          <w:szCs w:val="24"/>
        </w:rPr>
        <w:t>the current Okolona Fire Department fitness standard</w:t>
      </w:r>
      <w:r w:rsidR="0092387A" w:rsidRPr="009B234A">
        <w:rPr>
          <w:rFonts w:ascii="Century Schoolbook" w:hAnsi="Century Schoolbook" w:cs="Arial"/>
          <w:sz w:val="24"/>
          <w:szCs w:val="24"/>
        </w:rPr>
        <w:t xml:space="preserve"> form</w:t>
      </w:r>
      <w:r w:rsidR="00AE467B" w:rsidRPr="009B234A">
        <w:rPr>
          <w:rFonts w:ascii="Century Schoolbook" w:hAnsi="Century Schoolbook" w:cs="Arial"/>
          <w:sz w:val="24"/>
          <w:szCs w:val="24"/>
        </w:rPr>
        <w:t xml:space="preserve"> from their most recent assessment per the HFC will not be eligible for promotional opportunities and participation in outside schools and conferences unless directed by the Fire Chief. </w:t>
      </w:r>
    </w:p>
    <w:p w14:paraId="5FFA9422" w14:textId="33016BB7" w:rsidR="00AE10B0" w:rsidRPr="009B234A" w:rsidRDefault="00C960D0" w:rsidP="00AE467B">
      <w:pPr>
        <w:spacing w:after="120"/>
        <w:ind w:left="540" w:hanging="540"/>
        <w:jc w:val="both"/>
        <w:rPr>
          <w:rFonts w:ascii="Century Schoolbook" w:hAnsi="Century Schoolbook" w:cs="Arial"/>
          <w:sz w:val="24"/>
          <w:szCs w:val="24"/>
        </w:rPr>
      </w:pPr>
      <w:r>
        <w:rPr>
          <w:rFonts w:ascii="Century Schoolbook" w:hAnsi="Century Schoolbook" w:cs="Arial"/>
          <w:sz w:val="24"/>
          <w:szCs w:val="24"/>
        </w:rPr>
        <w:t>For promotional evaluation see, “Career Firefighter Promotion Recommendation Lists” policy.</w:t>
      </w:r>
    </w:p>
    <w:p w14:paraId="493A110C" w14:textId="7596C041" w:rsidR="00FD0B62" w:rsidRDefault="00FD0B62" w:rsidP="00AE467B">
      <w:pPr>
        <w:spacing w:after="120"/>
        <w:ind w:left="540" w:hanging="540"/>
        <w:jc w:val="both"/>
        <w:rPr>
          <w:rFonts w:ascii="Century Schoolbook" w:hAnsi="Century Schoolbook" w:cs="Arial"/>
          <w:sz w:val="24"/>
          <w:szCs w:val="24"/>
        </w:rPr>
      </w:pPr>
    </w:p>
    <w:p w14:paraId="335A8336" w14:textId="1E130867" w:rsidR="006F15E4" w:rsidRDefault="006F15E4" w:rsidP="00AE467B">
      <w:pPr>
        <w:spacing w:after="120"/>
        <w:ind w:left="540" w:hanging="540"/>
        <w:jc w:val="both"/>
        <w:rPr>
          <w:rFonts w:ascii="Century Schoolbook" w:hAnsi="Century Schoolbook" w:cs="Arial"/>
          <w:sz w:val="24"/>
          <w:szCs w:val="24"/>
        </w:rPr>
      </w:pPr>
    </w:p>
    <w:p w14:paraId="5B361336" w14:textId="0DE9D47B" w:rsidR="006F15E4" w:rsidRDefault="006F15E4" w:rsidP="00AE467B">
      <w:pPr>
        <w:spacing w:after="120"/>
        <w:ind w:left="540" w:hanging="540"/>
        <w:jc w:val="both"/>
        <w:rPr>
          <w:rFonts w:ascii="Century Schoolbook" w:hAnsi="Century Schoolbook" w:cs="Arial"/>
          <w:sz w:val="24"/>
          <w:szCs w:val="24"/>
        </w:rPr>
      </w:pPr>
    </w:p>
    <w:p w14:paraId="5E893824" w14:textId="77777777" w:rsidR="006F15E4" w:rsidRPr="009B234A" w:rsidRDefault="006F15E4" w:rsidP="00AE467B">
      <w:pPr>
        <w:spacing w:after="120"/>
        <w:ind w:left="540" w:hanging="540"/>
        <w:jc w:val="both"/>
        <w:rPr>
          <w:rFonts w:ascii="Century Schoolbook" w:hAnsi="Century Schoolbook" w:cs="Arial"/>
          <w:sz w:val="24"/>
          <w:szCs w:val="24"/>
        </w:rPr>
      </w:pPr>
    </w:p>
    <w:p w14:paraId="20BFBA18" w14:textId="3ED42A5A" w:rsidR="00FD0B62" w:rsidRPr="009B234A" w:rsidRDefault="00FD0B62" w:rsidP="00FD0B62">
      <w:pPr>
        <w:pStyle w:val="Heading1"/>
        <w:spacing w:after="60"/>
        <w:rPr>
          <w:rFonts w:ascii="Century Schoolbook" w:hAnsi="Century Schoolbook" w:cs="Arial"/>
          <w:smallCaps/>
          <w:szCs w:val="24"/>
          <w:u w:val="single"/>
        </w:rPr>
      </w:pPr>
      <w:r w:rsidRPr="009B234A">
        <w:rPr>
          <w:rFonts w:ascii="Century Schoolbook" w:hAnsi="Century Schoolbook" w:cs="Arial"/>
          <w:smallCaps/>
          <w:szCs w:val="24"/>
          <w:u w:val="single"/>
        </w:rPr>
        <w:lastRenderedPageBreak/>
        <w:t>Goals:</w:t>
      </w:r>
    </w:p>
    <w:p w14:paraId="7AAD1D4B" w14:textId="77777777" w:rsidR="00FD0B62" w:rsidRPr="009B234A" w:rsidRDefault="00FD0B62" w:rsidP="00FD0B62">
      <w:pPr>
        <w:spacing w:after="120"/>
        <w:ind w:left="540"/>
        <w:jc w:val="both"/>
        <w:rPr>
          <w:rFonts w:ascii="Century Schoolbook" w:hAnsi="Century Schoolbook" w:cs="Arial"/>
          <w:sz w:val="24"/>
          <w:szCs w:val="24"/>
        </w:rPr>
      </w:pPr>
      <w:r w:rsidRPr="009B234A">
        <w:rPr>
          <w:rFonts w:ascii="Century Schoolbook" w:hAnsi="Century Schoolbook" w:cs="Arial"/>
          <w:sz w:val="24"/>
          <w:szCs w:val="24"/>
        </w:rPr>
        <w:t xml:space="preserve">The Department’s commitment combined with an equal commitment by each member will ensure that the goals of the program are realized. </w:t>
      </w:r>
    </w:p>
    <w:p w14:paraId="03EC64CD" w14:textId="17A04614" w:rsidR="00FD0B62" w:rsidRPr="009B234A" w:rsidRDefault="00FD0B62" w:rsidP="00FD0B62">
      <w:pPr>
        <w:spacing w:after="120"/>
        <w:ind w:left="540"/>
        <w:jc w:val="both"/>
        <w:rPr>
          <w:rFonts w:ascii="Century Schoolbook" w:hAnsi="Century Schoolbook" w:cs="Arial"/>
          <w:sz w:val="24"/>
          <w:szCs w:val="24"/>
        </w:rPr>
      </w:pPr>
      <w:r w:rsidRPr="009B234A">
        <w:rPr>
          <w:rFonts w:ascii="Century Schoolbook" w:hAnsi="Century Schoolbook" w:cs="Arial"/>
          <w:sz w:val="24"/>
          <w:szCs w:val="24"/>
        </w:rPr>
        <w:t xml:space="preserve">The goals of the program are: </w:t>
      </w:r>
    </w:p>
    <w:p w14:paraId="559F82B1" w14:textId="21E7AB54" w:rsidR="00FD0B62" w:rsidRPr="009B234A" w:rsidRDefault="00FD0B62" w:rsidP="00FD0B62">
      <w:pPr>
        <w:spacing w:after="120"/>
        <w:ind w:left="900" w:hanging="180"/>
        <w:jc w:val="both"/>
        <w:rPr>
          <w:rFonts w:ascii="Century Schoolbook" w:hAnsi="Century Schoolbook" w:cs="Arial"/>
          <w:sz w:val="24"/>
          <w:szCs w:val="24"/>
        </w:rPr>
      </w:pPr>
      <w:r w:rsidRPr="009B234A">
        <w:rPr>
          <w:rFonts w:ascii="Century Schoolbook" w:hAnsi="Century Schoolbook" w:cs="Arial"/>
          <w:sz w:val="24"/>
          <w:szCs w:val="24"/>
        </w:rPr>
        <w:sym w:font="Symbol" w:char="F0B7"/>
      </w:r>
      <w:r w:rsidRPr="009B234A">
        <w:rPr>
          <w:rFonts w:ascii="Century Schoolbook" w:hAnsi="Century Schoolbook" w:cs="Arial"/>
          <w:sz w:val="24"/>
          <w:szCs w:val="24"/>
        </w:rPr>
        <w:t xml:space="preserve"> Ensure that members have the physical attributes required for the</w:t>
      </w:r>
      <w:r w:rsidR="00882A54">
        <w:rPr>
          <w:rFonts w:ascii="Century Schoolbook" w:hAnsi="Century Schoolbook" w:cs="Arial"/>
          <w:sz w:val="24"/>
          <w:szCs w:val="24"/>
        </w:rPr>
        <w:t xml:space="preserve"> proper performance of their </w:t>
      </w:r>
      <w:r w:rsidRPr="009B234A">
        <w:rPr>
          <w:rFonts w:ascii="Century Schoolbook" w:hAnsi="Century Schoolbook" w:cs="Arial"/>
          <w:sz w:val="24"/>
          <w:szCs w:val="24"/>
        </w:rPr>
        <w:t xml:space="preserve">duties. </w:t>
      </w:r>
    </w:p>
    <w:p w14:paraId="26A50DB4" w14:textId="77777777" w:rsidR="00FD0B62" w:rsidRPr="009B234A" w:rsidRDefault="00FD0B62" w:rsidP="00FD0B62">
      <w:pPr>
        <w:spacing w:after="120"/>
        <w:ind w:left="540" w:firstLine="180"/>
        <w:jc w:val="both"/>
        <w:rPr>
          <w:rFonts w:ascii="Century Schoolbook" w:hAnsi="Century Schoolbook" w:cs="Arial"/>
          <w:sz w:val="24"/>
          <w:szCs w:val="24"/>
        </w:rPr>
      </w:pPr>
      <w:r w:rsidRPr="009B234A">
        <w:rPr>
          <w:rFonts w:ascii="Century Schoolbook" w:hAnsi="Century Schoolbook" w:cs="Arial"/>
          <w:sz w:val="24"/>
          <w:szCs w:val="24"/>
        </w:rPr>
        <w:sym w:font="Symbol" w:char="F0B7"/>
      </w:r>
      <w:r w:rsidRPr="009B234A">
        <w:rPr>
          <w:rFonts w:ascii="Century Schoolbook" w:hAnsi="Century Schoolbook" w:cs="Arial"/>
          <w:sz w:val="24"/>
          <w:szCs w:val="24"/>
        </w:rPr>
        <w:t xml:space="preserve"> To reduce the frequency and severity of injuries and illness. </w:t>
      </w:r>
    </w:p>
    <w:p w14:paraId="15767ECA" w14:textId="098E8ADB" w:rsidR="00FD0B62" w:rsidRDefault="00FD0B62" w:rsidP="009B234A">
      <w:pPr>
        <w:spacing w:after="120"/>
        <w:ind w:left="540" w:firstLine="180"/>
        <w:jc w:val="both"/>
        <w:rPr>
          <w:rFonts w:ascii="Century Schoolbook" w:hAnsi="Century Schoolbook" w:cs="Arial"/>
          <w:sz w:val="24"/>
          <w:szCs w:val="24"/>
        </w:rPr>
      </w:pPr>
      <w:r w:rsidRPr="009B234A">
        <w:rPr>
          <w:rFonts w:ascii="Century Schoolbook" w:hAnsi="Century Schoolbook" w:cs="Arial"/>
          <w:sz w:val="24"/>
          <w:szCs w:val="24"/>
        </w:rPr>
        <w:sym w:font="Symbol" w:char="F0B7"/>
      </w:r>
      <w:r w:rsidRPr="009B234A">
        <w:rPr>
          <w:rFonts w:ascii="Century Schoolbook" w:hAnsi="Century Schoolbook" w:cs="Arial"/>
          <w:sz w:val="24"/>
          <w:szCs w:val="24"/>
        </w:rPr>
        <w:t xml:space="preserve"> To extend the health and longevity of department members.</w:t>
      </w:r>
    </w:p>
    <w:p w14:paraId="3C71B07A" w14:textId="77777777" w:rsidR="009B234A" w:rsidRPr="009B234A" w:rsidRDefault="009B234A" w:rsidP="009B234A">
      <w:pPr>
        <w:spacing w:after="120"/>
        <w:ind w:left="540" w:firstLine="180"/>
        <w:jc w:val="both"/>
        <w:rPr>
          <w:rFonts w:ascii="Century Schoolbook" w:hAnsi="Century Schoolbook" w:cs="Arial"/>
          <w:sz w:val="24"/>
          <w:szCs w:val="24"/>
        </w:rPr>
      </w:pPr>
    </w:p>
    <w:p w14:paraId="61FB6FB9" w14:textId="0565F6D7" w:rsidR="00FD0B62" w:rsidRPr="009B234A" w:rsidRDefault="00FD0B62" w:rsidP="00D21D04">
      <w:pPr>
        <w:ind w:left="547"/>
        <w:jc w:val="both"/>
        <w:rPr>
          <w:rFonts w:ascii="Century Schoolbook" w:hAnsi="Century Schoolbook" w:cs="Arial"/>
          <w:sz w:val="24"/>
          <w:szCs w:val="24"/>
        </w:rPr>
      </w:pPr>
      <w:r w:rsidRPr="009B234A">
        <w:rPr>
          <w:rFonts w:ascii="Century Schoolbook" w:hAnsi="Century Schoolbook" w:cs="Arial"/>
          <w:sz w:val="24"/>
          <w:szCs w:val="24"/>
        </w:rPr>
        <w:t>The basic duties of a firefighter require above average levels of fitness. The tasks that firefighters are faced with on the fire ground are extremely demanding physically. These tasks are usually performed without any warm-up and under environmentally hostile conditions. This set of circumstances is conducive to a very high risk of injury. If injuries are going to be reduced, the capacity to endure the physical demands of firefighting must be increased.</w:t>
      </w:r>
    </w:p>
    <w:p w14:paraId="33BB4742" w14:textId="77777777" w:rsidR="00D21D04" w:rsidRPr="009B234A" w:rsidRDefault="00D21D04" w:rsidP="00D21D04">
      <w:pPr>
        <w:ind w:left="547"/>
        <w:jc w:val="both"/>
        <w:rPr>
          <w:rFonts w:ascii="Century Schoolbook" w:hAnsi="Century Schoolbook" w:cs="Arial"/>
          <w:sz w:val="24"/>
          <w:szCs w:val="24"/>
        </w:rPr>
      </w:pPr>
    </w:p>
    <w:p w14:paraId="0BDD75D6" w14:textId="5675A0D7" w:rsidR="00FD0B62" w:rsidRPr="009B234A" w:rsidRDefault="00FD0B62" w:rsidP="00D21D04">
      <w:pPr>
        <w:ind w:left="547"/>
        <w:jc w:val="both"/>
        <w:rPr>
          <w:rFonts w:ascii="Century Schoolbook" w:hAnsi="Century Schoolbook" w:cs="Arial"/>
          <w:sz w:val="24"/>
          <w:szCs w:val="24"/>
        </w:rPr>
      </w:pPr>
      <w:r w:rsidRPr="009B234A">
        <w:rPr>
          <w:rFonts w:ascii="Century Schoolbook" w:hAnsi="Century Schoolbook" w:cs="Arial"/>
          <w:sz w:val="24"/>
          <w:szCs w:val="24"/>
        </w:rPr>
        <w:t xml:space="preserve"> Regular physical fitness activities are very important to the total well-being of the firefighters. Participating in them not only helps to reduce injuries; it also increases strength and stamina, keeps our minds alert and releases various forms of personal stress. </w:t>
      </w:r>
    </w:p>
    <w:p w14:paraId="79A8353D" w14:textId="77777777" w:rsidR="00D21D04" w:rsidRPr="009B234A" w:rsidRDefault="00D21D04" w:rsidP="00D21D04">
      <w:pPr>
        <w:ind w:left="547"/>
        <w:jc w:val="both"/>
        <w:rPr>
          <w:rFonts w:ascii="Century Schoolbook" w:hAnsi="Century Schoolbook" w:cs="Arial"/>
          <w:sz w:val="24"/>
          <w:szCs w:val="24"/>
        </w:rPr>
      </w:pPr>
    </w:p>
    <w:p w14:paraId="56483AA9" w14:textId="6259A110" w:rsidR="00FD0B62" w:rsidRDefault="00FD0B62" w:rsidP="00D21D04">
      <w:pPr>
        <w:ind w:left="547"/>
        <w:jc w:val="both"/>
        <w:rPr>
          <w:rFonts w:ascii="Century Schoolbook" w:hAnsi="Century Schoolbook" w:cs="Arial"/>
          <w:sz w:val="24"/>
          <w:szCs w:val="24"/>
        </w:rPr>
      </w:pPr>
      <w:r w:rsidRPr="009B234A">
        <w:rPr>
          <w:rFonts w:ascii="Century Schoolbook" w:hAnsi="Century Schoolbook" w:cs="Arial"/>
          <w:sz w:val="24"/>
          <w:szCs w:val="24"/>
        </w:rPr>
        <w:t>It is recognized that the state of being physically fit is more important than the actual program we follow to attain that fitness. Therefore, a considerable amount of discretion is allowed in selecting a physical activity from a large menu of options. However, it is imperative that we manage our participation, discipline our actions and follow our personal training goals and objectives. Equally as important is the need to follow a few specific guidelines concerning company participation in all of our physical training activities.</w:t>
      </w:r>
    </w:p>
    <w:p w14:paraId="2384CC2A" w14:textId="71EAFF34" w:rsidR="006F15E4" w:rsidRDefault="006F15E4" w:rsidP="00D21D04">
      <w:pPr>
        <w:ind w:left="547"/>
        <w:jc w:val="both"/>
        <w:rPr>
          <w:rFonts w:ascii="Century Schoolbook" w:hAnsi="Century Schoolbook" w:cs="Arial"/>
          <w:sz w:val="24"/>
          <w:szCs w:val="24"/>
        </w:rPr>
      </w:pPr>
    </w:p>
    <w:p w14:paraId="5F4D7403" w14:textId="0D0A6132" w:rsidR="006F15E4" w:rsidRDefault="006F15E4" w:rsidP="00D21D04">
      <w:pPr>
        <w:ind w:left="547"/>
        <w:jc w:val="both"/>
        <w:rPr>
          <w:rFonts w:ascii="Century Schoolbook" w:hAnsi="Century Schoolbook" w:cs="Arial"/>
          <w:sz w:val="24"/>
          <w:szCs w:val="24"/>
        </w:rPr>
      </w:pPr>
    </w:p>
    <w:p w14:paraId="623F833E" w14:textId="641B4009" w:rsidR="006F15E4" w:rsidRDefault="006F15E4" w:rsidP="00D21D04">
      <w:pPr>
        <w:ind w:left="547"/>
        <w:jc w:val="both"/>
        <w:rPr>
          <w:rFonts w:ascii="Century Schoolbook" w:hAnsi="Century Schoolbook" w:cs="Arial"/>
          <w:sz w:val="24"/>
          <w:szCs w:val="24"/>
        </w:rPr>
      </w:pPr>
    </w:p>
    <w:p w14:paraId="047477AF" w14:textId="77777777" w:rsidR="006F15E4" w:rsidRPr="009B234A" w:rsidRDefault="006F15E4" w:rsidP="00D21D04">
      <w:pPr>
        <w:ind w:left="547"/>
        <w:jc w:val="both"/>
        <w:rPr>
          <w:rFonts w:ascii="Century Schoolbook" w:hAnsi="Century Schoolbook" w:cs="Arial"/>
          <w:sz w:val="24"/>
          <w:szCs w:val="24"/>
        </w:rPr>
      </w:pPr>
    </w:p>
    <w:p w14:paraId="0AE4B7F1" w14:textId="1E0FFCA2" w:rsidR="00D21D04" w:rsidRPr="009B234A" w:rsidRDefault="00D21D04" w:rsidP="0015535C">
      <w:pPr>
        <w:ind w:left="540"/>
        <w:jc w:val="both"/>
        <w:rPr>
          <w:rFonts w:ascii="Century Schoolbook" w:hAnsi="Century Schoolbook" w:cs="Arial"/>
          <w:sz w:val="24"/>
          <w:szCs w:val="24"/>
        </w:rPr>
      </w:pPr>
    </w:p>
    <w:p w14:paraId="4E77EEDB" w14:textId="1FC3FD9A" w:rsidR="00D21D04" w:rsidRPr="009B234A" w:rsidRDefault="00D21D04" w:rsidP="00D21D04">
      <w:pPr>
        <w:pStyle w:val="Heading1"/>
        <w:spacing w:after="60"/>
        <w:rPr>
          <w:rFonts w:ascii="Century Schoolbook" w:hAnsi="Century Schoolbook" w:cs="Arial"/>
          <w:smallCaps/>
          <w:szCs w:val="24"/>
          <w:u w:val="single"/>
        </w:rPr>
      </w:pPr>
      <w:r w:rsidRPr="009B234A">
        <w:rPr>
          <w:rFonts w:ascii="Century Schoolbook" w:hAnsi="Century Schoolbook" w:cs="Arial"/>
          <w:smallCaps/>
          <w:szCs w:val="24"/>
          <w:u w:val="single"/>
        </w:rPr>
        <w:lastRenderedPageBreak/>
        <w:t>Acceptable Activities:</w:t>
      </w:r>
    </w:p>
    <w:p w14:paraId="42A5BF6C" w14:textId="5C6393CA" w:rsidR="00D21D04" w:rsidRPr="009B234A" w:rsidRDefault="00D21D04" w:rsidP="00D21D04">
      <w:pPr>
        <w:ind w:left="547"/>
        <w:jc w:val="both"/>
        <w:rPr>
          <w:rFonts w:ascii="Century Schoolbook" w:hAnsi="Century Schoolbook" w:cs="Arial"/>
          <w:sz w:val="24"/>
          <w:szCs w:val="24"/>
        </w:rPr>
      </w:pPr>
      <w:r w:rsidRPr="009B234A">
        <w:rPr>
          <w:rFonts w:ascii="Century Schoolbook" w:hAnsi="Century Schoolbook" w:cs="Arial"/>
          <w:sz w:val="24"/>
          <w:szCs w:val="24"/>
        </w:rPr>
        <w:t>The Company Officer, with the approval of their Battalion Chief, regulates the type of activities pursued. It is the Company Officer's responsibility to ensure that fitness activities are consistent with gui</w:t>
      </w:r>
      <w:r w:rsidR="00CA4D34" w:rsidRPr="009B234A">
        <w:rPr>
          <w:rFonts w:ascii="Century Schoolbook" w:hAnsi="Century Schoolbook" w:cs="Arial"/>
          <w:sz w:val="24"/>
          <w:szCs w:val="24"/>
        </w:rPr>
        <w:t>delines presented</w:t>
      </w:r>
      <w:r w:rsidRPr="009B234A">
        <w:rPr>
          <w:rFonts w:ascii="Century Schoolbook" w:hAnsi="Century Schoolbook" w:cs="Arial"/>
          <w:sz w:val="24"/>
          <w:szCs w:val="24"/>
        </w:rPr>
        <w:t xml:space="preserve"> and that they are performed in a manner that minimizes possible injuries. </w:t>
      </w:r>
    </w:p>
    <w:p w14:paraId="15248FB4" w14:textId="77777777" w:rsidR="00D21D04" w:rsidRPr="009B234A" w:rsidRDefault="00D21D04" w:rsidP="00D21D04">
      <w:pPr>
        <w:ind w:left="547"/>
        <w:jc w:val="both"/>
        <w:rPr>
          <w:rFonts w:ascii="Century Schoolbook" w:hAnsi="Century Schoolbook" w:cs="Arial"/>
          <w:sz w:val="24"/>
          <w:szCs w:val="24"/>
        </w:rPr>
      </w:pPr>
    </w:p>
    <w:p w14:paraId="73139328" w14:textId="77777777" w:rsidR="00D21D04" w:rsidRPr="009B234A" w:rsidRDefault="00D21D04" w:rsidP="00D21D04">
      <w:pPr>
        <w:ind w:left="547"/>
        <w:jc w:val="both"/>
        <w:rPr>
          <w:rFonts w:ascii="Century Schoolbook" w:hAnsi="Century Schoolbook" w:cs="Arial"/>
          <w:sz w:val="24"/>
          <w:szCs w:val="24"/>
        </w:rPr>
      </w:pPr>
      <w:r w:rsidRPr="009B234A">
        <w:rPr>
          <w:rFonts w:ascii="Century Schoolbook" w:hAnsi="Century Schoolbook" w:cs="Arial"/>
          <w:sz w:val="24"/>
          <w:szCs w:val="24"/>
        </w:rPr>
        <w:t xml:space="preserve">While the Company Officer is responsible for the daily oversight of fitness training, it should be noted that each individual is responsible for obeying safe practices and all rules of the workout area being used. Any injuries and/or accidents shall be reported to employee’s immediate supervisor and all proper documentation shall be completed. </w:t>
      </w:r>
    </w:p>
    <w:p w14:paraId="53C3FDF3" w14:textId="77777777" w:rsidR="00D21D04" w:rsidRPr="009B234A" w:rsidRDefault="00D21D04" w:rsidP="00D21D04">
      <w:pPr>
        <w:ind w:left="547"/>
        <w:jc w:val="both"/>
        <w:rPr>
          <w:rFonts w:ascii="Century Schoolbook" w:hAnsi="Century Schoolbook" w:cs="Arial"/>
          <w:sz w:val="24"/>
          <w:szCs w:val="24"/>
        </w:rPr>
      </w:pPr>
    </w:p>
    <w:p w14:paraId="757853A7" w14:textId="4E23AC25" w:rsidR="001A6D86" w:rsidRDefault="00D21D04" w:rsidP="00534333">
      <w:pPr>
        <w:ind w:left="547"/>
        <w:jc w:val="both"/>
        <w:rPr>
          <w:rFonts w:ascii="Century Schoolbook" w:hAnsi="Century Schoolbook" w:cs="Arial"/>
          <w:sz w:val="24"/>
          <w:szCs w:val="24"/>
        </w:rPr>
      </w:pPr>
      <w:r w:rsidRPr="009B234A">
        <w:rPr>
          <w:rFonts w:ascii="Century Schoolbook" w:hAnsi="Century Schoolbook" w:cs="Arial"/>
          <w:sz w:val="24"/>
          <w:szCs w:val="24"/>
        </w:rPr>
        <w:t>Physical fitness programs should include activities to improve aerobic fitness, flexibility, body composition, muscular strength and endurance. They should be non-contact activity pursued in a safe manner. Recommended fitness programs may include, but are not limited to, resistance training, functional training, circuit training and group fitness training.</w:t>
      </w:r>
    </w:p>
    <w:p w14:paraId="498FD511" w14:textId="77777777" w:rsidR="006F15E4" w:rsidRPr="009B234A" w:rsidRDefault="006F15E4" w:rsidP="00534333">
      <w:pPr>
        <w:ind w:left="547"/>
        <w:jc w:val="both"/>
        <w:rPr>
          <w:rFonts w:ascii="Century Schoolbook" w:hAnsi="Century Schoolbook" w:cs="Arial"/>
          <w:sz w:val="24"/>
          <w:szCs w:val="24"/>
        </w:rPr>
      </w:pPr>
    </w:p>
    <w:p w14:paraId="292BBF85" w14:textId="32E4FF7A" w:rsidR="001A6D86" w:rsidRPr="009B234A" w:rsidRDefault="001A6D86" w:rsidP="001A6D86">
      <w:pPr>
        <w:pStyle w:val="Heading1"/>
        <w:spacing w:after="60"/>
        <w:rPr>
          <w:rFonts w:ascii="Century Schoolbook" w:hAnsi="Century Schoolbook" w:cs="Arial"/>
          <w:smallCaps/>
          <w:szCs w:val="24"/>
          <w:u w:val="single"/>
        </w:rPr>
      </w:pPr>
      <w:r w:rsidRPr="009B234A">
        <w:rPr>
          <w:rFonts w:ascii="Century Schoolbook" w:hAnsi="Century Schoolbook" w:cs="Arial"/>
          <w:smallCaps/>
          <w:szCs w:val="24"/>
          <w:u w:val="single"/>
        </w:rPr>
        <w:t>Attire:</w:t>
      </w:r>
    </w:p>
    <w:p w14:paraId="5B3F064C" w14:textId="5714AD4D" w:rsidR="00DC71C4" w:rsidRPr="006F15E4" w:rsidRDefault="00DC71C4" w:rsidP="006F15E4">
      <w:pPr>
        <w:ind w:left="540"/>
        <w:rPr>
          <w:rStyle w:val="Strong"/>
          <w:rFonts w:ascii="Century Schoolbook" w:hAnsi="Century Schoolbook"/>
          <w:b w:val="0"/>
          <w:sz w:val="24"/>
          <w:szCs w:val="24"/>
        </w:rPr>
      </w:pPr>
      <w:r w:rsidRPr="006F15E4">
        <w:rPr>
          <w:rStyle w:val="Strong"/>
          <w:rFonts w:ascii="Century Schoolbook" w:hAnsi="Century Schoolbook"/>
          <w:b w:val="0"/>
          <w:sz w:val="24"/>
          <w:szCs w:val="24"/>
        </w:rPr>
        <w:t xml:space="preserve">Members shall dress appropriately for comfort, maximum range of motion, as well as to consider the comfort of others. </w:t>
      </w:r>
      <w:r w:rsidR="00B6144E" w:rsidRPr="006F15E4">
        <w:rPr>
          <w:rStyle w:val="Strong"/>
          <w:rFonts w:ascii="Century Schoolbook" w:hAnsi="Century Schoolbook"/>
          <w:b w:val="0"/>
          <w:sz w:val="24"/>
          <w:szCs w:val="24"/>
        </w:rPr>
        <w:t xml:space="preserve">Strapless </w:t>
      </w:r>
      <w:r w:rsidRPr="006F15E4">
        <w:rPr>
          <w:rStyle w:val="Strong"/>
          <w:rFonts w:ascii="Century Schoolbook" w:hAnsi="Century Schoolbook"/>
          <w:b w:val="0"/>
          <w:sz w:val="24"/>
          <w:szCs w:val="24"/>
        </w:rPr>
        <w:t xml:space="preserve">blouses, bathing suits, visible undergarments/sports bras and shirts that show the midriff are not permitted. Clothing that is too tight, too revealing, or contains profane language or slogans are not permitted. </w:t>
      </w:r>
      <w:r w:rsidR="004574A9" w:rsidRPr="006F15E4">
        <w:rPr>
          <w:rStyle w:val="Strong"/>
          <w:rFonts w:ascii="Century Schoolbook" w:hAnsi="Century Schoolbook"/>
          <w:b w:val="0"/>
          <w:sz w:val="24"/>
          <w:szCs w:val="24"/>
        </w:rPr>
        <w:t>T-shirts, sweatshirts, and exercise tops</w:t>
      </w:r>
      <w:r w:rsidRPr="006F15E4">
        <w:rPr>
          <w:rStyle w:val="Strong"/>
          <w:rFonts w:ascii="Century Schoolbook" w:hAnsi="Century Schoolbook"/>
          <w:b w:val="0"/>
          <w:sz w:val="24"/>
          <w:szCs w:val="24"/>
        </w:rPr>
        <w:t xml:space="preserve"> should cover the full </w:t>
      </w:r>
      <w:r w:rsidR="004574A9" w:rsidRPr="006F15E4">
        <w:rPr>
          <w:rStyle w:val="Strong"/>
          <w:rFonts w:ascii="Century Schoolbook" w:hAnsi="Century Schoolbook"/>
          <w:b w:val="0"/>
          <w:sz w:val="24"/>
          <w:szCs w:val="24"/>
        </w:rPr>
        <w:t>torso</w:t>
      </w:r>
      <w:r w:rsidRPr="006F15E4">
        <w:rPr>
          <w:rStyle w:val="Strong"/>
          <w:rFonts w:ascii="Century Schoolbook" w:hAnsi="Century Schoolbook"/>
          <w:b w:val="0"/>
          <w:sz w:val="24"/>
          <w:szCs w:val="24"/>
        </w:rPr>
        <w:t xml:space="preserve"> to prevent ringworm, MRSA, and other infections from being passed from skin to pad/mat contact. </w:t>
      </w:r>
      <w:r w:rsidR="0062612E">
        <w:rPr>
          <w:rStyle w:val="Strong"/>
          <w:rFonts w:ascii="Century Schoolbook" w:hAnsi="Century Schoolbook"/>
          <w:b w:val="0"/>
          <w:sz w:val="24"/>
          <w:szCs w:val="24"/>
        </w:rPr>
        <w:t>Torso is defined as the trun</w:t>
      </w:r>
      <w:r w:rsidR="004574A9" w:rsidRPr="006F15E4">
        <w:rPr>
          <w:rStyle w:val="Strong"/>
          <w:rFonts w:ascii="Century Schoolbook" w:hAnsi="Century Schoolbook"/>
          <w:b w:val="0"/>
          <w:sz w:val="24"/>
          <w:szCs w:val="24"/>
        </w:rPr>
        <w:t xml:space="preserve">k of a human body consisting of the chest, abdomen, back and sides. </w:t>
      </w:r>
      <w:r w:rsidRPr="006F15E4">
        <w:rPr>
          <w:rStyle w:val="Strong"/>
          <w:rFonts w:ascii="Century Schoolbook" w:hAnsi="Century Schoolbook"/>
          <w:b w:val="0"/>
          <w:sz w:val="24"/>
          <w:szCs w:val="24"/>
        </w:rPr>
        <w:t>Members shall clean machines and equipment after use.</w:t>
      </w:r>
    </w:p>
    <w:p w14:paraId="3451CA5D" w14:textId="77777777" w:rsidR="00710846" w:rsidRPr="009B234A" w:rsidRDefault="00710846" w:rsidP="00D21D04">
      <w:pPr>
        <w:ind w:left="547"/>
        <w:jc w:val="both"/>
        <w:rPr>
          <w:rFonts w:ascii="Century Schoolbook" w:hAnsi="Century Schoolbook"/>
          <w:sz w:val="24"/>
          <w:szCs w:val="24"/>
        </w:rPr>
      </w:pPr>
    </w:p>
    <w:p w14:paraId="1902910F" w14:textId="77777777" w:rsidR="006F15E4" w:rsidRDefault="006F15E4" w:rsidP="00BD05FA">
      <w:pPr>
        <w:pStyle w:val="Heading1"/>
        <w:spacing w:after="60"/>
        <w:rPr>
          <w:rFonts w:ascii="Century Schoolbook" w:hAnsi="Century Schoolbook" w:cs="Arial"/>
          <w:smallCaps/>
          <w:szCs w:val="24"/>
          <w:u w:val="single"/>
        </w:rPr>
      </w:pPr>
    </w:p>
    <w:p w14:paraId="58F34BFB" w14:textId="77777777" w:rsidR="006F15E4" w:rsidRDefault="006F15E4" w:rsidP="00BD05FA">
      <w:pPr>
        <w:pStyle w:val="Heading1"/>
        <w:spacing w:after="60"/>
        <w:rPr>
          <w:rFonts w:ascii="Century Schoolbook" w:hAnsi="Century Schoolbook" w:cs="Arial"/>
          <w:smallCaps/>
          <w:szCs w:val="24"/>
          <w:u w:val="single"/>
        </w:rPr>
      </w:pPr>
    </w:p>
    <w:p w14:paraId="5553C55F" w14:textId="77777777" w:rsidR="006F15E4" w:rsidRDefault="006F15E4" w:rsidP="00BD05FA">
      <w:pPr>
        <w:pStyle w:val="Heading1"/>
        <w:spacing w:after="60"/>
        <w:rPr>
          <w:rFonts w:ascii="Century Schoolbook" w:hAnsi="Century Schoolbook" w:cs="Arial"/>
          <w:smallCaps/>
          <w:szCs w:val="24"/>
          <w:u w:val="single"/>
        </w:rPr>
      </w:pPr>
    </w:p>
    <w:p w14:paraId="5CC06A8E" w14:textId="5F187071" w:rsidR="006F15E4" w:rsidRDefault="006F15E4" w:rsidP="00BD05FA">
      <w:pPr>
        <w:pStyle w:val="Heading1"/>
        <w:spacing w:after="60"/>
        <w:rPr>
          <w:rFonts w:ascii="Century Schoolbook" w:hAnsi="Century Schoolbook" w:cs="Arial"/>
          <w:smallCaps/>
          <w:szCs w:val="24"/>
          <w:u w:val="single"/>
        </w:rPr>
      </w:pPr>
    </w:p>
    <w:p w14:paraId="479E8BD9" w14:textId="5D6F128C" w:rsidR="006F15E4" w:rsidRDefault="006F15E4" w:rsidP="006F15E4"/>
    <w:p w14:paraId="09277DF2" w14:textId="3F7C7046" w:rsidR="006F15E4" w:rsidRDefault="006F15E4" w:rsidP="006F15E4"/>
    <w:p w14:paraId="23EBF464" w14:textId="3C34A8A3" w:rsidR="006F15E4" w:rsidRDefault="00FC4AAD" w:rsidP="00FC4AAD">
      <w:pPr>
        <w:tabs>
          <w:tab w:val="left" w:pos="3450"/>
        </w:tabs>
      </w:pPr>
      <w:r>
        <w:tab/>
      </w:r>
    </w:p>
    <w:p w14:paraId="34E1C351" w14:textId="0F24F472" w:rsidR="006F15E4" w:rsidRDefault="006F15E4" w:rsidP="006F15E4"/>
    <w:p w14:paraId="17C27A61" w14:textId="3FCFB62C" w:rsidR="006F15E4" w:rsidRDefault="006F15E4" w:rsidP="006F15E4"/>
    <w:p w14:paraId="198E34C9" w14:textId="2F6BCE05" w:rsidR="00FC4AAD" w:rsidRDefault="00FC4AAD" w:rsidP="006F15E4"/>
    <w:p w14:paraId="6C08786F" w14:textId="77777777" w:rsidR="00FC4AAD" w:rsidRDefault="00FC4AAD" w:rsidP="00FC4AAD">
      <w:pPr>
        <w:overflowPunct/>
        <w:autoSpaceDE/>
        <w:autoSpaceDN/>
        <w:adjustRightInd/>
        <w:textAlignment w:val="auto"/>
        <w:rPr>
          <w:rFonts w:ascii="Century Schoolbook" w:hAnsi="Century Schoolbook" w:cs="Arial"/>
          <w:sz w:val="24"/>
          <w:szCs w:val="24"/>
        </w:rPr>
      </w:pPr>
      <w:r>
        <w:br w:type="page"/>
      </w:r>
      <w:r>
        <w:rPr>
          <w:noProof/>
        </w:rPr>
        <w:lastRenderedPageBreak/>
        <w:drawing>
          <wp:anchor distT="0" distB="0" distL="114300" distR="114300" simplePos="0" relativeHeight="251667456" behindDoc="1" locked="0" layoutInCell="1" allowOverlap="1" wp14:anchorId="1C0131D6" wp14:editId="1F6EA834">
            <wp:simplePos x="0" y="0"/>
            <wp:positionH relativeFrom="margin">
              <wp:align>right</wp:align>
            </wp:positionH>
            <wp:positionV relativeFrom="paragraph">
              <wp:posOffset>0</wp:posOffset>
            </wp:positionV>
            <wp:extent cx="6772275" cy="6861175"/>
            <wp:effectExtent l="0" t="0" r="9525" b="0"/>
            <wp:wrapTight wrapText="bothSides">
              <wp:wrapPolygon edited="0">
                <wp:start x="0" y="0"/>
                <wp:lineTo x="0" y="21530"/>
                <wp:lineTo x="21570" y="21530"/>
                <wp:lineTo x="215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2275" cy="686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Schoolbook" w:hAnsi="Century Schoolbook" w:cs="Arial"/>
          <w:sz w:val="24"/>
          <w:szCs w:val="24"/>
        </w:rPr>
        <w:br w:type="page"/>
      </w:r>
    </w:p>
    <w:p w14:paraId="18331ACD" w14:textId="664CAFFA" w:rsidR="00FC4AAD" w:rsidRDefault="00EF6349">
      <w:pPr>
        <w:overflowPunct/>
        <w:autoSpaceDE/>
        <w:autoSpaceDN/>
        <w:adjustRightInd/>
        <w:textAlignment w:val="auto"/>
      </w:pPr>
      <w:r>
        <w:rPr>
          <w:rFonts w:ascii="Arial" w:hAnsi="Arial" w:cs="Arial"/>
          <w:noProof/>
          <w:color w:val="212529"/>
        </w:rPr>
        <w:lastRenderedPageBreak/>
        <w:drawing>
          <wp:anchor distT="0" distB="0" distL="114300" distR="114300" simplePos="0" relativeHeight="251665408" behindDoc="1" locked="0" layoutInCell="1" allowOverlap="1" wp14:anchorId="417DB7D5" wp14:editId="4509B6A0">
            <wp:simplePos x="0" y="0"/>
            <wp:positionH relativeFrom="margin">
              <wp:posOffset>-161925</wp:posOffset>
            </wp:positionH>
            <wp:positionV relativeFrom="paragraph">
              <wp:posOffset>100965</wp:posOffset>
            </wp:positionV>
            <wp:extent cx="6819900" cy="6800850"/>
            <wp:effectExtent l="0" t="0" r="0" b="0"/>
            <wp:wrapTight wrapText="bothSides">
              <wp:wrapPolygon edited="0">
                <wp:start x="0" y="0"/>
                <wp:lineTo x="0" y="21539"/>
                <wp:lineTo x="21540" y="21539"/>
                <wp:lineTo x="21540" y="0"/>
                <wp:lineTo x="0" y="0"/>
              </wp:wrapPolygon>
            </wp:wrapTight>
            <wp:docPr id="6" name="Picture 6" descr="unauthorized-att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authorized-att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990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AAD">
        <w:br w:type="page"/>
      </w:r>
    </w:p>
    <w:p w14:paraId="55CB59C6" w14:textId="43D33207" w:rsidR="00FC4AAD" w:rsidRDefault="00FC4AAD">
      <w:pPr>
        <w:overflowPunct/>
        <w:autoSpaceDE/>
        <w:autoSpaceDN/>
        <w:adjustRightInd/>
        <w:textAlignment w:val="auto"/>
      </w:pPr>
      <w:r>
        <w:rPr>
          <w:noProof/>
        </w:rPr>
        <w:lastRenderedPageBreak/>
        <w:drawing>
          <wp:anchor distT="0" distB="0" distL="114300" distR="114300" simplePos="0" relativeHeight="251663360" behindDoc="1" locked="0" layoutInCell="1" allowOverlap="1" wp14:anchorId="30F7B252" wp14:editId="608BF1B0">
            <wp:simplePos x="0" y="0"/>
            <wp:positionH relativeFrom="margin">
              <wp:posOffset>-123825</wp:posOffset>
            </wp:positionH>
            <wp:positionV relativeFrom="paragraph">
              <wp:posOffset>24765</wp:posOffset>
            </wp:positionV>
            <wp:extent cx="6762750" cy="6867525"/>
            <wp:effectExtent l="0" t="0" r="0" b="9525"/>
            <wp:wrapTight wrapText="bothSides">
              <wp:wrapPolygon edited="0">
                <wp:start x="0" y="0"/>
                <wp:lineTo x="0" y="21570"/>
                <wp:lineTo x="21539" y="21570"/>
                <wp:lineTo x="21539" y="0"/>
                <wp:lineTo x="0" y="0"/>
              </wp:wrapPolygon>
            </wp:wrapTight>
            <wp:docPr id="5" name="Picture 5" descr="authorized-att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horized-atti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0" cy="686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E2B31" w14:textId="77777777" w:rsidR="006F15E4" w:rsidRPr="006F15E4" w:rsidRDefault="006F15E4" w:rsidP="00DB2D17">
      <w:pPr>
        <w:jc w:val="both"/>
      </w:pPr>
    </w:p>
    <w:p w14:paraId="2517B341" w14:textId="77777777" w:rsidR="006F15E4" w:rsidRDefault="006F15E4" w:rsidP="00BD05FA">
      <w:pPr>
        <w:pStyle w:val="Heading1"/>
        <w:spacing w:after="60"/>
        <w:rPr>
          <w:rFonts w:ascii="Century Schoolbook" w:hAnsi="Century Schoolbook" w:cs="Arial"/>
          <w:smallCaps/>
          <w:szCs w:val="24"/>
          <w:u w:val="single"/>
        </w:rPr>
      </w:pPr>
    </w:p>
    <w:p w14:paraId="48D1BCD8" w14:textId="5BFA1C2C" w:rsidR="00227248" w:rsidRPr="009B234A" w:rsidRDefault="00227248" w:rsidP="00BD05FA">
      <w:pPr>
        <w:pStyle w:val="Heading1"/>
        <w:spacing w:after="60"/>
        <w:rPr>
          <w:rFonts w:ascii="Century Schoolbook" w:hAnsi="Century Schoolbook" w:cs="Arial"/>
          <w:smallCaps/>
          <w:szCs w:val="24"/>
          <w:u w:val="single"/>
        </w:rPr>
      </w:pPr>
      <w:r w:rsidRPr="009B234A">
        <w:rPr>
          <w:rFonts w:ascii="Century Schoolbook" w:hAnsi="Century Schoolbook" w:cs="Arial"/>
          <w:smallCaps/>
          <w:szCs w:val="24"/>
          <w:u w:val="single"/>
        </w:rPr>
        <w:t>Physical Fitness Evaluation:</w:t>
      </w:r>
    </w:p>
    <w:p w14:paraId="68C0DA20" w14:textId="0B90A6C4" w:rsidR="006F15E4" w:rsidRDefault="00710846" w:rsidP="00711492">
      <w:pPr>
        <w:ind w:left="547"/>
        <w:rPr>
          <w:rFonts w:ascii="Century Schoolbook" w:hAnsi="Century Schoolbook" w:cs="Arial"/>
          <w:sz w:val="24"/>
          <w:szCs w:val="24"/>
        </w:rPr>
      </w:pPr>
      <w:r w:rsidRPr="009B234A">
        <w:rPr>
          <w:rFonts w:ascii="Century Schoolbook" w:hAnsi="Century Schoolbook" w:cs="Arial"/>
          <w:sz w:val="24"/>
          <w:szCs w:val="24"/>
        </w:rPr>
        <w:t>The “Physical Fitness Evaluation” will be conducted annually for all members of the Okolona Fire District, excluding members as</w:t>
      </w:r>
      <w:r w:rsidR="00BD05FA" w:rsidRPr="009B234A">
        <w:rPr>
          <w:rFonts w:ascii="Century Schoolbook" w:hAnsi="Century Schoolbook" w:cs="Arial"/>
          <w:sz w:val="24"/>
          <w:szCs w:val="24"/>
        </w:rPr>
        <w:t>signed to administrative</w:t>
      </w:r>
      <w:r w:rsidRPr="009B234A">
        <w:rPr>
          <w:rFonts w:ascii="Century Schoolbook" w:hAnsi="Century Schoolbook" w:cs="Arial"/>
          <w:sz w:val="24"/>
          <w:szCs w:val="24"/>
        </w:rPr>
        <w:t xml:space="preserve"> staff. The purpose is to evaluate the overall physical readiness of members and to </w:t>
      </w:r>
      <w:r w:rsidR="004C1B5E" w:rsidRPr="009B234A">
        <w:rPr>
          <w:rFonts w:ascii="Century Schoolbook" w:hAnsi="Century Schoolbook" w:cs="Arial"/>
          <w:sz w:val="24"/>
          <w:szCs w:val="24"/>
        </w:rPr>
        <w:t>e</w:t>
      </w:r>
      <w:r w:rsidRPr="009B234A">
        <w:rPr>
          <w:rFonts w:ascii="Century Schoolbook" w:hAnsi="Century Schoolbook" w:cs="Arial"/>
          <w:sz w:val="24"/>
          <w:szCs w:val="24"/>
        </w:rPr>
        <w:t>nsure the individual fitness level of each member meets the minimum fitness requirements of the department. A</w:t>
      </w:r>
      <w:r w:rsidR="00DB2D17">
        <w:rPr>
          <w:rFonts w:ascii="Century Schoolbook" w:hAnsi="Century Schoolbook" w:cs="Arial"/>
          <w:sz w:val="24"/>
          <w:szCs w:val="24"/>
        </w:rPr>
        <w:t xml:space="preserve">lthough, </w:t>
      </w:r>
      <w:r w:rsidR="00BD05FA" w:rsidRPr="009B234A">
        <w:rPr>
          <w:rFonts w:ascii="Century Schoolbook" w:hAnsi="Century Schoolbook" w:cs="Arial"/>
          <w:sz w:val="24"/>
          <w:szCs w:val="24"/>
        </w:rPr>
        <w:t>assigned administrative</w:t>
      </w:r>
      <w:r w:rsidRPr="009B234A">
        <w:rPr>
          <w:rFonts w:ascii="Century Schoolbook" w:hAnsi="Century Schoolbook" w:cs="Arial"/>
          <w:sz w:val="24"/>
          <w:szCs w:val="24"/>
        </w:rPr>
        <w:t xml:space="preserve"> staff are excluded</w:t>
      </w:r>
      <w:r w:rsidR="001764E9" w:rsidRPr="009B234A">
        <w:rPr>
          <w:rFonts w:ascii="Century Schoolbook" w:hAnsi="Century Schoolbook" w:cs="Arial"/>
          <w:sz w:val="24"/>
          <w:szCs w:val="24"/>
        </w:rPr>
        <w:t xml:space="preserve"> from the “Physical Fitness Evaluation”</w:t>
      </w:r>
      <w:r w:rsidRPr="009B234A">
        <w:rPr>
          <w:rFonts w:ascii="Century Schoolbook" w:hAnsi="Century Schoolbook" w:cs="Arial"/>
          <w:sz w:val="24"/>
          <w:szCs w:val="24"/>
        </w:rPr>
        <w:t>; they are encouraged to participate in physical fitness.</w:t>
      </w:r>
    </w:p>
    <w:p w14:paraId="475A6A1F" w14:textId="77777777" w:rsidR="00711492" w:rsidRPr="00711492" w:rsidRDefault="00711492" w:rsidP="00711492">
      <w:pPr>
        <w:ind w:left="547"/>
        <w:rPr>
          <w:rFonts w:ascii="Century Schoolbook" w:hAnsi="Century Schoolbook" w:cs="Arial"/>
          <w:sz w:val="24"/>
          <w:szCs w:val="24"/>
        </w:rPr>
      </w:pPr>
    </w:p>
    <w:p w14:paraId="7DF3090B" w14:textId="77777777" w:rsidR="00AE467B" w:rsidRPr="009B234A" w:rsidRDefault="00AE467B" w:rsidP="00DE502F">
      <w:pPr>
        <w:pStyle w:val="Heading1"/>
        <w:spacing w:after="60"/>
        <w:rPr>
          <w:rFonts w:ascii="Century Schoolbook" w:hAnsi="Century Schoolbook" w:cs="Arial"/>
          <w:smallCaps/>
          <w:szCs w:val="24"/>
          <w:u w:val="single"/>
        </w:rPr>
      </w:pPr>
      <w:r w:rsidRPr="009B234A">
        <w:rPr>
          <w:rFonts w:ascii="Century Schoolbook" w:hAnsi="Century Schoolbook" w:cs="Arial"/>
          <w:smallCaps/>
          <w:szCs w:val="24"/>
          <w:u w:val="single"/>
        </w:rPr>
        <w:t>Assessments</w:t>
      </w:r>
      <w:r w:rsidR="00DE502F" w:rsidRPr="009B234A">
        <w:rPr>
          <w:rFonts w:ascii="Century Schoolbook" w:hAnsi="Century Schoolbook" w:cs="Arial"/>
          <w:smallCaps/>
          <w:szCs w:val="24"/>
          <w:u w:val="single"/>
        </w:rPr>
        <w:t>:</w:t>
      </w:r>
    </w:p>
    <w:p w14:paraId="6DBCD02A" w14:textId="77777777" w:rsidR="00055BE6" w:rsidRPr="009B234A" w:rsidRDefault="00055BE6" w:rsidP="00750F63">
      <w:pPr>
        <w:pStyle w:val="Heading2"/>
        <w:spacing w:after="60"/>
        <w:jc w:val="both"/>
        <w:rPr>
          <w:rFonts w:ascii="Century Schoolbook" w:hAnsi="Century Schoolbook" w:cs="Arial"/>
          <w:szCs w:val="24"/>
        </w:rPr>
      </w:pPr>
    </w:p>
    <w:p w14:paraId="4550B8FE" w14:textId="77777777" w:rsidR="000C4B20" w:rsidRPr="009B234A" w:rsidRDefault="000C4B20" w:rsidP="000C4B20">
      <w:pPr>
        <w:pStyle w:val="Heading2"/>
        <w:spacing w:after="60"/>
        <w:jc w:val="both"/>
        <w:rPr>
          <w:rFonts w:ascii="Century Schoolbook" w:hAnsi="Century Schoolbook" w:cs="Arial"/>
          <w:szCs w:val="24"/>
        </w:rPr>
      </w:pPr>
      <w:r w:rsidRPr="009B234A">
        <w:rPr>
          <w:rFonts w:ascii="Century Schoolbook" w:hAnsi="Century Schoolbook" w:cs="Arial"/>
          <w:szCs w:val="24"/>
        </w:rPr>
        <w:t>Components:</w:t>
      </w:r>
    </w:p>
    <w:p w14:paraId="44D5C0EA" w14:textId="77777777" w:rsidR="000C4B20" w:rsidRPr="009B234A" w:rsidRDefault="000C4B20" w:rsidP="000C4B20">
      <w:pPr>
        <w:pStyle w:val="BodyText3"/>
        <w:spacing w:after="120"/>
        <w:ind w:left="547" w:hanging="547"/>
        <w:jc w:val="both"/>
        <w:rPr>
          <w:rFonts w:ascii="Century Schoolbook" w:hAnsi="Century Schoolbook" w:cs="Arial"/>
          <w:szCs w:val="24"/>
        </w:rPr>
      </w:pPr>
      <w:r w:rsidRPr="009B234A">
        <w:rPr>
          <w:rFonts w:ascii="Century Schoolbook" w:hAnsi="Century Schoolbook" w:cs="Arial"/>
          <w:szCs w:val="24"/>
        </w:rPr>
        <w:t>1.</w:t>
      </w:r>
      <w:r w:rsidRPr="009B234A">
        <w:rPr>
          <w:rFonts w:ascii="Century Schoolbook" w:hAnsi="Century Schoolbook" w:cs="Arial"/>
          <w:szCs w:val="24"/>
        </w:rPr>
        <w:tab/>
        <w:t>The individual fire department physician shall clear all firefighters for participation in the fitness assessment. This clearance can come in the form of a “fit for duty” issued by the department physician. This clearance shall be submitted to the departments Health Fitness Coordinator or his/her designate.</w:t>
      </w:r>
    </w:p>
    <w:p w14:paraId="5756A646" w14:textId="77777777" w:rsidR="000C4B20" w:rsidRPr="009B234A" w:rsidRDefault="000C4B20" w:rsidP="000C4B20">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 xml:space="preserve">2. </w:t>
      </w:r>
      <w:r w:rsidRPr="009B234A">
        <w:rPr>
          <w:rFonts w:ascii="Century Schoolbook" w:hAnsi="Century Schoolbook" w:cs="Arial"/>
          <w:sz w:val="24"/>
          <w:szCs w:val="24"/>
        </w:rPr>
        <w:tab/>
        <w:t>If a firefighter has an acute medical problem or a newly acquired chronic medical condition, the fitness assessment shall be postponed until that person has recovered from this condition and presents to the fire department Medical Officer for review.  Such condition shall be documented by a physician’s letter.</w:t>
      </w:r>
    </w:p>
    <w:p w14:paraId="3235C065" w14:textId="77777777" w:rsidR="000C4B20" w:rsidRPr="009B234A" w:rsidRDefault="000C4B20" w:rsidP="000C4B20">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 xml:space="preserve">3. </w:t>
      </w:r>
      <w:r w:rsidRPr="009B234A">
        <w:rPr>
          <w:rFonts w:ascii="Century Schoolbook" w:hAnsi="Century Schoolbook" w:cs="Arial"/>
          <w:sz w:val="24"/>
          <w:szCs w:val="24"/>
        </w:rPr>
        <w:tab/>
        <w:t xml:space="preserve">All firefighters (career and part time) shall be assessed physically on a yearly basis. The assessment complies with NFPA 1583. </w:t>
      </w:r>
    </w:p>
    <w:p w14:paraId="609A2DB5" w14:textId="0CBA0EE5" w:rsidR="000C4B20" w:rsidRPr="009B234A" w:rsidRDefault="000C4B20" w:rsidP="00BF0314">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 xml:space="preserve">4. </w:t>
      </w:r>
      <w:r w:rsidRPr="009B234A">
        <w:rPr>
          <w:rFonts w:ascii="Century Schoolbook" w:hAnsi="Century Schoolbook" w:cs="Arial"/>
          <w:sz w:val="24"/>
          <w:szCs w:val="24"/>
        </w:rPr>
        <w:tab/>
        <w:t>All on duty firefighters working a 24-hour schedule will be required to perform physical fitness/training for a minimum of 60 minutes each day the firefighter is scheduled to work a 24-hour shift. All workouts are encouraged to be done as a group. Any member who does not comply will be subject to KRS 75.130 disciplinary proceedings.</w:t>
      </w:r>
    </w:p>
    <w:p w14:paraId="15D86E3F" w14:textId="77777777" w:rsidR="000C4B20" w:rsidRPr="009B234A" w:rsidRDefault="000C4B20" w:rsidP="000C4B20">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 xml:space="preserve">5. </w:t>
      </w:r>
      <w:r w:rsidRPr="009B234A">
        <w:rPr>
          <w:rFonts w:ascii="Century Schoolbook" w:hAnsi="Century Schoolbook" w:cs="Arial"/>
          <w:sz w:val="24"/>
          <w:szCs w:val="24"/>
        </w:rPr>
        <w:tab/>
        <w:t>All on duty firefighters working a 40-hour schedule will be required to perform physical fitness/training for a minimum of 2.5 hours per week.</w:t>
      </w:r>
    </w:p>
    <w:p w14:paraId="2B0A132C" w14:textId="77777777" w:rsidR="000C4B20" w:rsidRPr="009B234A" w:rsidRDefault="000C4B20" w:rsidP="000C4B20">
      <w:pPr>
        <w:spacing w:after="120"/>
        <w:ind w:left="540" w:hanging="540"/>
        <w:jc w:val="both"/>
        <w:rPr>
          <w:rFonts w:ascii="Century Schoolbook" w:hAnsi="Century Schoolbook" w:cs="Arial"/>
          <w:color w:val="FF0000"/>
          <w:sz w:val="24"/>
          <w:szCs w:val="24"/>
        </w:rPr>
      </w:pPr>
      <w:r w:rsidRPr="009B234A">
        <w:rPr>
          <w:rFonts w:ascii="Century Schoolbook" w:hAnsi="Century Schoolbook" w:cs="Arial"/>
          <w:sz w:val="24"/>
          <w:szCs w:val="24"/>
        </w:rPr>
        <w:t xml:space="preserve">6. </w:t>
      </w:r>
      <w:r w:rsidRPr="009B234A">
        <w:rPr>
          <w:rFonts w:ascii="Century Schoolbook" w:hAnsi="Century Schoolbook" w:cs="Arial"/>
          <w:sz w:val="24"/>
          <w:szCs w:val="24"/>
        </w:rPr>
        <w:tab/>
        <w:t xml:space="preserve">All part-time employees should be encouraged to perform physical fitness/training and given the same opportunity as full-time firefighters, as their assigned daily duties and schedule permit.  </w:t>
      </w:r>
    </w:p>
    <w:p w14:paraId="3C8E3FDF" w14:textId="77777777" w:rsidR="000C4B20" w:rsidRPr="009B234A" w:rsidRDefault="000C4B20" w:rsidP="000C4B20">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 xml:space="preserve">7. </w:t>
      </w:r>
      <w:r w:rsidRPr="009B234A">
        <w:rPr>
          <w:rFonts w:ascii="Century Schoolbook" w:hAnsi="Century Schoolbook" w:cs="Arial"/>
          <w:sz w:val="24"/>
          <w:szCs w:val="24"/>
        </w:rPr>
        <w:tab/>
        <w:t>Firefighters on vacation or holiday are excused from physical fitness/training.  No special documentation is required.</w:t>
      </w:r>
    </w:p>
    <w:p w14:paraId="38353364" w14:textId="77777777" w:rsidR="000C4B20" w:rsidRPr="009B234A" w:rsidRDefault="000C4B20" w:rsidP="000C4B20">
      <w:pPr>
        <w:spacing w:after="120"/>
        <w:ind w:left="540" w:hanging="540"/>
        <w:jc w:val="both"/>
        <w:rPr>
          <w:rFonts w:ascii="Century Schoolbook" w:hAnsi="Century Schoolbook" w:cs="Arial"/>
          <w:strike/>
          <w:sz w:val="24"/>
          <w:szCs w:val="24"/>
        </w:rPr>
      </w:pPr>
      <w:r w:rsidRPr="009B234A">
        <w:rPr>
          <w:rFonts w:ascii="Century Schoolbook" w:hAnsi="Century Schoolbook" w:cs="Arial"/>
          <w:sz w:val="24"/>
          <w:szCs w:val="24"/>
        </w:rPr>
        <w:lastRenderedPageBreak/>
        <w:t xml:space="preserve">8. </w:t>
      </w:r>
      <w:r w:rsidRPr="009B234A">
        <w:rPr>
          <w:rFonts w:ascii="Century Schoolbook" w:hAnsi="Century Schoolbook" w:cs="Arial"/>
          <w:sz w:val="24"/>
          <w:szCs w:val="24"/>
        </w:rPr>
        <w:tab/>
        <w:t xml:space="preserve">Any firefighter who is ill or not feeling well during the duty day will be exempt from workout with the approval of the on-duty supervisor. </w:t>
      </w:r>
    </w:p>
    <w:p w14:paraId="6C0153F3" w14:textId="77777777" w:rsidR="000C4B20" w:rsidRPr="009B234A" w:rsidRDefault="000C4B20" w:rsidP="000C4B20">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 xml:space="preserve">9. </w:t>
      </w:r>
      <w:r w:rsidRPr="009B234A">
        <w:rPr>
          <w:rFonts w:ascii="Century Schoolbook" w:hAnsi="Century Schoolbook" w:cs="Arial"/>
          <w:sz w:val="24"/>
          <w:szCs w:val="24"/>
        </w:rPr>
        <w:tab/>
        <w:t>Training, details and other scheduled activities shall not be used for excusal from physical fitness. Time management should be used by the Supervisor to allot the crew a minimum of</w:t>
      </w:r>
      <w:r w:rsidRPr="009B234A">
        <w:rPr>
          <w:rFonts w:ascii="Century Schoolbook" w:hAnsi="Century Schoolbook" w:cs="Arial"/>
          <w:color w:val="FF0000"/>
          <w:sz w:val="24"/>
          <w:szCs w:val="24"/>
        </w:rPr>
        <w:t xml:space="preserve"> </w:t>
      </w:r>
      <w:r w:rsidRPr="009B234A">
        <w:rPr>
          <w:rFonts w:ascii="Century Schoolbook" w:hAnsi="Century Schoolbook" w:cs="Arial"/>
          <w:sz w:val="24"/>
          <w:szCs w:val="24"/>
        </w:rPr>
        <w:t>60 minutes to perform physical fitness.</w:t>
      </w:r>
    </w:p>
    <w:p w14:paraId="09FE7C34" w14:textId="49F9B2D1" w:rsidR="000C4B20" w:rsidRDefault="000C4B20" w:rsidP="000C4B20">
      <w:pPr>
        <w:ind w:left="547" w:hanging="540"/>
        <w:jc w:val="both"/>
        <w:rPr>
          <w:rFonts w:ascii="Century Schoolbook" w:hAnsi="Century Schoolbook" w:cs="Arial"/>
          <w:sz w:val="24"/>
          <w:szCs w:val="24"/>
        </w:rPr>
      </w:pPr>
      <w:r w:rsidRPr="009B234A">
        <w:rPr>
          <w:rFonts w:ascii="Century Schoolbook" w:hAnsi="Century Schoolbook" w:cs="Arial"/>
          <w:sz w:val="24"/>
          <w:szCs w:val="24"/>
        </w:rPr>
        <w:t xml:space="preserve">10. </w:t>
      </w:r>
      <w:r w:rsidRPr="009B234A">
        <w:rPr>
          <w:rFonts w:ascii="Century Schoolbook" w:hAnsi="Century Schoolbook" w:cs="Arial"/>
          <w:sz w:val="24"/>
          <w:szCs w:val="24"/>
        </w:rPr>
        <w:tab/>
        <w:t>Any firefighter who does not meet the assessment standards will be sent to the Department</w:t>
      </w:r>
      <w:r w:rsidR="006A1EF2">
        <w:rPr>
          <w:rFonts w:ascii="Century Schoolbook" w:hAnsi="Century Schoolbook" w:cs="Arial"/>
          <w:sz w:val="24"/>
          <w:szCs w:val="24"/>
        </w:rPr>
        <w:t xml:space="preserve">’s </w:t>
      </w:r>
      <w:r w:rsidR="006A1EF2" w:rsidRPr="009B234A">
        <w:rPr>
          <w:rFonts w:ascii="Century Schoolbook" w:hAnsi="Century Schoolbook" w:cs="Arial"/>
          <w:sz w:val="24"/>
          <w:szCs w:val="24"/>
        </w:rPr>
        <w:t xml:space="preserve">Peer Fitness </w:t>
      </w:r>
      <w:r w:rsidR="006A1EF2">
        <w:rPr>
          <w:rFonts w:ascii="Century Schoolbook" w:hAnsi="Century Schoolbook" w:cs="Arial"/>
          <w:sz w:val="24"/>
          <w:szCs w:val="24"/>
        </w:rPr>
        <w:t xml:space="preserve">Trainer/Health Fitness Coordinator </w:t>
      </w:r>
      <w:r w:rsidRPr="009B234A">
        <w:rPr>
          <w:rFonts w:ascii="Century Schoolbook" w:hAnsi="Century Schoolbook" w:cs="Arial"/>
          <w:sz w:val="24"/>
          <w:szCs w:val="24"/>
        </w:rPr>
        <w:t>trained personnel for assistance</w:t>
      </w:r>
      <w:r w:rsidRPr="009B234A">
        <w:rPr>
          <w:rFonts w:ascii="Century Schoolbook" w:hAnsi="Century Schoolbook"/>
          <w:sz w:val="24"/>
          <w:szCs w:val="24"/>
        </w:rPr>
        <w:t xml:space="preserve"> in the area or areas for a plan of </w:t>
      </w:r>
      <w:r w:rsidRPr="009B234A">
        <w:rPr>
          <w:rFonts w:ascii="Century Schoolbook" w:hAnsi="Century Schoolbook" w:cs="Arial"/>
          <w:sz w:val="24"/>
          <w:szCs w:val="24"/>
        </w:rPr>
        <w:t>improvement. This plan of improvement may include a visit to the department physician or other outside resources for assistance.</w:t>
      </w:r>
    </w:p>
    <w:p w14:paraId="6D10536C" w14:textId="77777777" w:rsidR="00711492" w:rsidRPr="00CB6791" w:rsidRDefault="00711492" w:rsidP="000C4B20">
      <w:pPr>
        <w:ind w:left="547" w:hanging="540"/>
        <w:jc w:val="both"/>
        <w:rPr>
          <w:rFonts w:ascii="Century Schoolbook" w:hAnsi="Century Schoolbook"/>
          <w:sz w:val="24"/>
          <w:szCs w:val="24"/>
        </w:rPr>
      </w:pPr>
    </w:p>
    <w:p w14:paraId="02EF922A" w14:textId="03ECDBE2" w:rsidR="000C4B20" w:rsidRPr="009B234A" w:rsidRDefault="000C4B20" w:rsidP="000C4B20">
      <w:pPr>
        <w:spacing w:after="120"/>
        <w:ind w:left="540" w:hanging="540"/>
        <w:jc w:val="both"/>
        <w:rPr>
          <w:rFonts w:ascii="Century Schoolbook" w:hAnsi="Century Schoolbook" w:cs="Arial"/>
          <w:color w:val="FF0000"/>
          <w:sz w:val="24"/>
          <w:szCs w:val="24"/>
        </w:rPr>
      </w:pPr>
      <w:r w:rsidRPr="009B234A">
        <w:rPr>
          <w:rFonts w:ascii="Century Schoolbook" w:hAnsi="Century Schoolbook" w:cs="Arial"/>
          <w:sz w:val="24"/>
          <w:szCs w:val="24"/>
        </w:rPr>
        <w:t>11.</w:t>
      </w:r>
      <w:r w:rsidRPr="009B234A">
        <w:rPr>
          <w:rFonts w:ascii="Century Schoolbook" w:hAnsi="Century Schoolbook" w:cs="Arial"/>
          <w:sz w:val="24"/>
          <w:szCs w:val="24"/>
        </w:rPr>
        <w:tab/>
        <w:t>The actual</w:t>
      </w:r>
      <w:r w:rsidR="006A1EF2">
        <w:rPr>
          <w:rFonts w:ascii="Century Schoolbook" w:hAnsi="Century Schoolbook" w:cs="Arial"/>
          <w:sz w:val="24"/>
          <w:szCs w:val="24"/>
        </w:rPr>
        <w:t xml:space="preserve"> evaluations shall be performed </w:t>
      </w:r>
      <w:r w:rsidRPr="009B234A">
        <w:rPr>
          <w:rFonts w:ascii="Century Schoolbook" w:hAnsi="Century Schoolbook" w:cs="Arial"/>
          <w:sz w:val="24"/>
          <w:szCs w:val="24"/>
        </w:rPr>
        <w:t xml:space="preserve">by the Fire Department </w:t>
      </w:r>
      <w:r w:rsidR="006A1EF2" w:rsidRPr="006A1EF2">
        <w:rPr>
          <w:rFonts w:ascii="Century Schoolbook" w:hAnsi="Century Schoolbook"/>
          <w:sz w:val="24"/>
          <w:szCs w:val="24"/>
        </w:rPr>
        <w:t>Peer</w:t>
      </w:r>
      <w:r w:rsidR="006A1EF2" w:rsidRPr="006A1EF2">
        <w:rPr>
          <w:rFonts w:ascii="Century Schoolbook" w:hAnsi="Century Schoolbook"/>
          <w:spacing w:val="-7"/>
          <w:sz w:val="24"/>
          <w:szCs w:val="24"/>
        </w:rPr>
        <w:t xml:space="preserve"> </w:t>
      </w:r>
      <w:r w:rsidR="006A1EF2" w:rsidRPr="006A1EF2">
        <w:rPr>
          <w:rFonts w:ascii="Century Schoolbook" w:hAnsi="Century Schoolbook"/>
          <w:sz w:val="24"/>
          <w:szCs w:val="24"/>
        </w:rPr>
        <w:t>Fitness</w:t>
      </w:r>
      <w:r w:rsidR="006A1EF2" w:rsidRPr="006A1EF2">
        <w:rPr>
          <w:rFonts w:ascii="Century Schoolbook" w:hAnsi="Century Schoolbook"/>
          <w:spacing w:val="-6"/>
          <w:sz w:val="24"/>
          <w:szCs w:val="24"/>
        </w:rPr>
        <w:t xml:space="preserve"> </w:t>
      </w:r>
      <w:r w:rsidR="006A1EF2" w:rsidRPr="006A1EF2">
        <w:rPr>
          <w:rFonts w:ascii="Century Schoolbook" w:hAnsi="Century Schoolbook"/>
          <w:sz w:val="24"/>
          <w:szCs w:val="24"/>
        </w:rPr>
        <w:t>Trainer/</w:t>
      </w:r>
      <w:r w:rsidR="006A1EF2" w:rsidRPr="006A1EF2">
        <w:rPr>
          <w:rFonts w:ascii="Century Schoolbook" w:hAnsi="Century Schoolbook" w:cs="Arial"/>
          <w:sz w:val="24"/>
          <w:szCs w:val="24"/>
        </w:rPr>
        <w:t>Health Fitness Coordinator</w:t>
      </w:r>
      <w:r w:rsidRPr="009B234A">
        <w:rPr>
          <w:rFonts w:ascii="Century Schoolbook" w:hAnsi="Century Schoolbook" w:cs="Arial"/>
          <w:sz w:val="24"/>
          <w:szCs w:val="24"/>
        </w:rPr>
        <w:t>. All data collected by the evaluators shall be considered clinical in nature, confidential, and maintained in the member’s confidential medical file in accordance to NFPA 1582.</w:t>
      </w:r>
      <w:r w:rsidRPr="009B234A">
        <w:rPr>
          <w:rFonts w:ascii="Century Schoolbook" w:hAnsi="Century Schoolbook" w:cs="Arial"/>
          <w:color w:val="FF0000"/>
          <w:sz w:val="24"/>
          <w:szCs w:val="24"/>
        </w:rPr>
        <w:t xml:space="preserve">  </w:t>
      </w:r>
    </w:p>
    <w:p w14:paraId="3BC6FC5F" w14:textId="53582B90" w:rsidR="000C4B20" w:rsidRDefault="000C4B20" w:rsidP="000C4B20">
      <w:pPr>
        <w:ind w:left="547" w:hanging="547"/>
        <w:jc w:val="both"/>
        <w:rPr>
          <w:rFonts w:ascii="Century Schoolbook" w:hAnsi="Century Schoolbook" w:cs="Arial"/>
          <w:sz w:val="24"/>
          <w:szCs w:val="24"/>
        </w:rPr>
      </w:pPr>
      <w:r w:rsidRPr="009B234A">
        <w:rPr>
          <w:rFonts w:ascii="Century Schoolbook" w:hAnsi="Century Schoolbook" w:cs="Arial"/>
          <w:sz w:val="24"/>
          <w:szCs w:val="24"/>
        </w:rPr>
        <w:t>12.</w:t>
      </w:r>
      <w:r w:rsidRPr="009B234A">
        <w:rPr>
          <w:rFonts w:ascii="Century Schoolbook" w:hAnsi="Century Schoolbook" w:cs="Arial"/>
          <w:sz w:val="24"/>
          <w:szCs w:val="24"/>
        </w:rPr>
        <w:tab/>
        <w:t xml:space="preserve">An individual that fails to achieve any area of the annual fitness standard shall be given detailed plan of improvement that shall be developed by the Health Fitness Coordinator / Peer Fitness trained personnel on how to achieve the desired fitness level.  </w:t>
      </w:r>
    </w:p>
    <w:p w14:paraId="788C0B33" w14:textId="77777777" w:rsidR="00711492" w:rsidRPr="009B234A" w:rsidRDefault="00711492" w:rsidP="000C4B20">
      <w:pPr>
        <w:ind w:left="547" w:hanging="547"/>
        <w:jc w:val="both"/>
        <w:rPr>
          <w:rFonts w:ascii="Century Schoolbook" w:hAnsi="Century Schoolbook" w:cs="Arial"/>
          <w:dstrike/>
          <w:sz w:val="24"/>
          <w:szCs w:val="24"/>
        </w:rPr>
      </w:pPr>
    </w:p>
    <w:p w14:paraId="5BCC9B4F" w14:textId="77777777" w:rsidR="000C4B20" w:rsidRPr="009B234A" w:rsidRDefault="000C4B20" w:rsidP="000C4B20">
      <w:pPr>
        <w:spacing w:after="120"/>
        <w:ind w:left="540" w:hanging="540"/>
        <w:jc w:val="both"/>
        <w:rPr>
          <w:rFonts w:ascii="Century Schoolbook" w:hAnsi="Century Schoolbook" w:cs="Arial"/>
          <w:strike/>
          <w:color w:val="FF0000"/>
          <w:sz w:val="24"/>
          <w:szCs w:val="24"/>
        </w:rPr>
      </w:pPr>
      <w:r w:rsidRPr="009B234A">
        <w:rPr>
          <w:rFonts w:ascii="Century Schoolbook" w:hAnsi="Century Schoolbook" w:cs="Arial"/>
          <w:sz w:val="24"/>
          <w:szCs w:val="24"/>
        </w:rPr>
        <w:t>13.</w:t>
      </w:r>
      <w:r w:rsidRPr="009B234A">
        <w:rPr>
          <w:rFonts w:ascii="Century Schoolbook" w:hAnsi="Century Schoolbook" w:cs="Arial"/>
          <w:sz w:val="24"/>
          <w:szCs w:val="24"/>
        </w:rPr>
        <w:tab/>
        <w:t xml:space="preserve">The individual that failed to meet the annual fitness standard is strongly encouraged at the member’s request to be re-evaluated to ensure that there is an improvement in their fitness status based upon their previous most recent fitness evaluation. </w:t>
      </w:r>
    </w:p>
    <w:p w14:paraId="536F0B87" w14:textId="77777777" w:rsidR="000C4B20" w:rsidRPr="009B234A" w:rsidRDefault="000C4B20" w:rsidP="000C4B20">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14.</w:t>
      </w:r>
      <w:r w:rsidRPr="009B234A">
        <w:rPr>
          <w:rFonts w:ascii="Century Schoolbook" w:hAnsi="Century Schoolbook" w:cs="Arial"/>
          <w:sz w:val="24"/>
          <w:szCs w:val="24"/>
        </w:rPr>
        <w:tab/>
        <w:t>The Supervisor of the member that has failed to meet any portion of the fitness assessment shall report this confidential information to their</w:t>
      </w:r>
      <w:r w:rsidRPr="009B234A">
        <w:rPr>
          <w:rFonts w:ascii="Century Schoolbook" w:hAnsi="Century Schoolbook" w:cs="Arial"/>
          <w:color w:val="FF0000"/>
          <w:sz w:val="24"/>
          <w:szCs w:val="24"/>
        </w:rPr>
        <w:t xml:space="preserve"> </w:t>
      </w:r>
      <w:r w:rsidRPr="009B234A">
        <w:rPr>
          <w:rFonts w:ascii="Century Schoolbook" w:hAnsi="Century Schoolbook" w:cs="Arial"/>
          <w:sz w:val="24"/>
          <w:szCs w:val="24"/>
        </w:rPr>
        <w:t>Assistant Chief or Shift Chief for monitoring and follow-up.</w:t>
      </w:r>
    </w:p>
    <w:p w14:paraId="661A0E1C" w14:textId="77777777" w:rsidR="000C4B20" w:rsidRPr="009B234A" w:rsidRDefault="000C4B20" w:rsidP="000C4B20">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15.</w:t>
      </w:r>
      <w:r w:rsidRPr="009B234A">
        <w:rPr>
          <w:rFonts w:ascii="Century Schoolbook" w:hAnsi="Century Schoolbook" w:cs="Arial"/>
          <w:sz w:val="24"/>
          <w:szCs w:val="24"/>
        </w:rPr>
        <w:tab/>
        <w:t>The Assistant Chief or Shift Chief shall forward this confidential information to the Chief and Training Officer for monitoring purposes.</w:t>
      </w:r>
    </w:p>
    <w:p w14:paraId="109C40BC" w14:textId="77777777" w:rsidR="000C4B20" w:rsidRPr="009B234A" w:rsidRDefault="000C4B20" w:rsidP="000C4B20">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16.</w:t>
      </w:r>
      <w:r w:rsidRPr="009B234A">
        <w:rPr>
          <w:rFonts w:ascii="Century Schoolbook" w:hAnsi="Century Schoolbook" w:cs="Arial"/>
          <w:sz w:val="24"/>
          <w:szCs w:val="24"/>
        </w:rPr>
        <w:tab/>
      </w:r>
      <w:r w:rsidRPr="009B234A">
        <w:rPr>
          <w:rFonts w:ascii="Century Schoolbook" w:hAnsi="Century Schoolbook" w:cs="Arial"/>
          <w:i/>
          <w:sz w:val="24"/>
          <w:szCs w:val="24"/>
        </w:rPr>
        <w:t>Failing to pass</w:t>
      </w:r>
      <w:r w:rsidRPr="009B234A">
        <w:rPr>
          <w:rFonts w:ascii="Century Schoolbook" w:hAnsi="Century Schoolbook" w:cs="Arial"/>
          <w:sz w:val="24"/>
          <w:szCs w:val="24"/>
        </w:rPr>
        <w:t xml:space="preserve"> the fitness assessment is non-punitive.  However, </w:t>
      </w:r>
      <w:r w:rsidRPr="009B234A">
        <w:rPr>
          <w:rFonts w:ascii="Century Schoolbook" w:hAnsi="Century Schoolbook" w:cs="Arial"/>
          <w:i/>
          <w:sz w:val="24"/>
          <w:szCs w:val="24"/>
        </w:rPr>
        <w:t>failing to undergo</w:t>
      </w:r>
      <w:r w:rsidRPr="009B234A">
        <w:rPr>
          <w:rFonts w:ascii="Century Schoolbook" w:hAnsi="Century Schoolbook" w:cs="Arial"/>
          <w:sz w:val="24"/>
          <w:szCs w:val="24"/>
        </w:rPr>
        <w:t xml:space="preserve"> the fitness standard is grounds for KRS 75.130 disciplinary action.  </w:t>
      </w:r>
    </w:p>
    <w:p w14:paraId="556C29BD" w14:textId="77777777" w:rsidR="000C4B20" w:rsidRPr="009B234A" w:rsidRDefault="000C4B20" w:rsidP="000C4B20">
      <w:pPr>
        <w:spacing w:after="120"/>
        <w:ind w:left="540" w:hanging="540"/>
        <w:jc w:val="both"/>
        <w:rPr>
          <w:rFonts w:ascii="Century Schoolbook" w:hAnsi="Century Schoolbook" w:cs="Arial"/>
          <w:sz w:val="24"/>
          <w:szCs w:val="24"/>
        </w:rPr>
      </w:pPr>
      <w:r w:rsidRPr="009B234A">
        <w:rPr>
          <w:rFonts w:ascii="Century Schoolbook" w:hAnsi="Century Schoolbook" w:cs="Arial"/>
          <w:sz w:val="24"/>
          <w:szCs w:val="24"/>
        </w:rPr>
        <w:t>17.</w:t>
      </w:r>
      <w:r w:rsidRPr="009B234A">
        <w:rPr>
          <w:rFonts w:ascii="Century Schoolbook" w:hAnsi="Century Schoolbook" w:cs="Arial"/>
          <w:sz w:val="24"/>
          <w:szCs w:val="24"/>
        </w:rPr>
        <w:tab/>
        <w:t>Career firefighters who have not undergone the fitness assessment by the end of the calendar year unless approved by the Fire Chief in advance, in consultation with the HFC, shall not be placed on the overtime eligibility list until completion of the assessment.</w:t>
      </w:r>
    </w:p>
    <w:p w14:paraId="318A0F67" w14:textId="77777777" w:rsidR="000C4B20" w:rsidRPr="009B234A" w:rsidRDefault="000C4B20" w:rsidP="000C4B20">
      <w:pPr>
        <w:rPr>
          <w:rFonts w:ascii="Century Schoolbook" w:hAnsi="Century Schoolbook" w:cs="Arial"/>
          <w:sz w:val="24"/>
          <w:szCs w:val="24"/>
        </w:rPr>
      </w:pPr>
    </w:p>
    <w:p w14:paraId="1778727A" w14:textId="77777777" w:rsidR="00711492" w:rsidRDefault="00711492" w:rsidP="000C4B20">
      <w:pPr>
        <w:jc w:val="center"/>
        <w:rPr>
          <w:rFonts w:ascii="Century Schoolbook" w:hAnsi="Century Schoolbook" w:cs="Arial"/>
          <w:b/>
          <w:sz w:val="24"/>
          <w:szCs w:val="24"/>
          <w:u w:val="single"/>
        </w:rPr>
      </w:pPr>
    </w:p>
    <w:p w14:paraId="4AF264FD" w14:textId="77777777" w:rsidR="00711492" w:rsidRDefault="00711492" w:rsidP="000C4B20">
      <w:pPr>
        <w:jc w:val="center"/>
        <w:rPr>
          <w:rFonts w:ascii="Century Schoolbook" w:hAnsi="Century Schoolbook" w:cs="Arial"/>
          <w:b/>
          <w:sz w:val="24"/>
          <w:szCs w:val="24"/>
          <w:u w:val="single"/>
        </w:rPr>
      </w:pPr>
    </w:p>
    <w:p w14:paraId="67936553" w14:textId="77777777" w:rsidR="00711492" w:rsidRDefault="00711492" w:rsidP="000C4B20">
      <w:pPr>
        <w:jc w:val="center"/>
        <w:rPr>
          <w:rFonts w:ascii="Century Schoolbook" w:hAnsi="Century Schoolbook" w:cs="Arial"/>
          <w:b/>
          <w:sz w:val="24"/>
          <w:szCs w:val="24"/>
          <w:u w:val="single"/>
        </w:rPr>
      </w:pPr>
    </w:p>
    <w:p w14:paraId="187DB0CC" w14:textId="64212B9F" w:rsidR="000C4B20" w:rsidRPr="009B234A" w:rsidRDefault="000C4B20" w:rsidP="000C4B20">
      <w:pPr>
        <w:jc w:val="center"/>
        <w:rPr>
          <w:rFonts w:ascii="Century Schoolbook" w:hAnsi="Century Schoolbook" w:cs="Arial"/>
          <w:b/>
          <w:sz w:val="24"/>
          <w:szCs w:val="24"/>
          <w:u w:val="single"/>
        </w:rPr>
      </w:pPr>
      <w:r w:rsidRPr="009B234A">
        <w:rPr>
          <w:rFonts w:ascii="Century Schoolbook" w:hAnsi="Century Schoolbook" w:cs="Arial"/>
          <w:b/>
          <w:sz w:val="24"/>
          <w:szCs w:val="24"/>
          <w:u w:val="single"/>
        </w:rPr>
        <w:t>Assessment Areas:</w:t>
      </w:r>
    </w:p>
    <w:p w14:paraId="28F43570" w14:textId="77777777" w:rsidR="000C4B20" w:rsidRPr="009B234A" w:rsidRDefault="000C4B20" w:rsidP="000C4B20">
      <w:pPr>
        <w:rPr>
          <w:rFonts w:ascii="Century Schoolbook" w:hAnsi="Century Schoolbook" w:cs="Arial"/>
          <w:sz w:val="24"/>
          <w:szCs w:val="24"/>
        </w:rPr>
      </w:pPr>
    </w:p>
    <w:p w14:paraId="3BB2CD6C" w14:textId="77777777" w:rsidR="000C4B20" w:rsidRPr="009B234A" w:rsidRDefault="000C4B20" w:rsidP="000C4B20">
      <w:pPr>
        <w:spacing w:after="60"/>
        <w:jc w:val="both"/>
        <w:rPr>
          <w:rFonts w:ascii="Century Schoolbook" w:hAnsi="Century Schoolbook" w:cs="Arial"/>
          <w:b/>
          <w:bCs/>
          <w:sz w:val="24"/>
          <w:szCs w:val="24"/>
        </w:rPr>
      </w:pPr>
      <w:r w:rsidRPr="009B234A">
        <w:rPr>
          <w:rFonts w:ascii="Century Schoolbook" w:hAnsi="Century Schoolbook" w:cs="Arial"/>
          <w:b/>
          <w:bCs/>
          <w:sz w:val="24"/>
          <w:szCs w:val="24"/>
        </w:rPr>
        <w:t xml:space="preserve">1. </w:t>
      </w:r>
      <w:r w:rsidRPr="009B234A">
        <w:rPr>
          <w:rFonts w:ascii="Century Schoolbook" w:hAnsi="Century Schoolbook" w:cs="Arial"/>
          <w:b/>
          <w:bCs/>
          <w:sz w:val="24"/>
          <w:szCs w:val="24"/>
        </w:rPr>
        <w:tab/>
        <w:t xml:space="preserve">Aerobic Capacity </w:t>
      </w:r>
    </w:p>
    <w:p w14:paraId="557F89DD" w14:textId="77777777" w:rsidR="000C4B20" w:rsidRPr="009B234A" w:rsidRDefault="000C4B20" w:rsidP="000C4B20">
      <w:pPr>
        <w:spacing w:after="60"/>
        <w:ind w:firstLine="720"/>
        <w:jc w:val="both"/>
        <w:rPr>
          <w:rFonts w:ascii="Century Schoolbook" w:hAnsi="Century Schoolbook" w:cs="Arial"/>
          <w:b/>
          <w:bCs/>
          <w:sz w:val="24"/>
          <w:szCs w:val="24"/>
        </w:rPr>
      </w:pPr>
      <w:r w:rsidRPr="009B234A">
        <w:rPr>
          <w:rFonts w:ascii="Century Schoolbook" w:hAnsi="Century Schoolbook" w:cs="Arial"/>
          <w:b/>
          <w:bCs/>
          <w:sz w:val="24"/>
          <w:szCs w:val="24"/>
        </w:rPr>
        <w:t xml:space="preserve">1.5 mile walk/run </w:t>
      </w:r>
    </w:p>
    <w:p w14:paraId="18D8D721" w14:textId="77777777" w:rsidR="000C4B20" w:rsidRPr="009B234A" w:rsidRDefault="000C4B20" w:rsidP="000C4B20">
      <w:pPr>
        <w:spacing w:after="120"/>
        <w:jc w:val="both"/>
        <w:rPr>
          <w:rFonts w:ascii="Century Schoolbook" w:hAnsi="Century Schoolbook" w:cs="Arial"/>
          <w:sz w:val="24"/>
          <w:szCs w:val="24"/>
        </w:rPr>
      </w:pPr>
      <w:r w:rsidRPr="009B234A">
        <w:rPr>
          <w:rFonts w:ascii="Century Schoolbook" w:hAnsi="Century Schoolbook" w:cs="Arial"/>
          <w:bCs/>
          <w:i/>
          <w:sz w:val="24"/>
          <w:szCs w:val="24"/>
        </w:rPr>
        <w:t>Rationale:</w:t>
      </w:r>
      <w:r w:rsidRPr="009B234A">
        <w:rPr>
          <w:rFonts w:ascii="Century Schoolbook" w:hAnsi="Century Schoolbook" w:cs="Arial"/>
          <w:sz w:val="24"/>
          <w:szCs w:val="24"/>
        </w:rPr>
        <w:t xml:space="preserve"> The 1.5 mile run is designed to test the firefighter’s physical and muscular strength and endurance</w:t>
      </w:r>
    </w:p>
    <w:p w14:paraId="51C1B96C" w14:textId="77777777" w:rsidR="000C4B20" w:rsidRPr="009B234A" w:rsidRDefault="000C4B20" w:rsidP="000C4B20">
      <w:pPr>
        <w:spacing w:after="120"/>
        <w:jc w:val="both"/>
        <w:rPr>
          <w:rFonts w:ascii="Century Schoolbook" w:hAnsi="Century Schoolbook" w:cs="Arial"/>
          <w:sz w:val="24"/>
          <w:szCs w:val="24"/>
        </w:rPr>
      </w:pPr>
      <w:r w:rsidRPr="009B234A">
        <w:rPr>
          <w:rFonts w:ascii="Century Schoolbook" w:hAnsi="Century Schoolbook" w:cs="Arial"/>
          <w:bCs/>
          <w:i/>
          <w:sz w:val="24"/>
          <w:szCs w:val="24"/>
        </w:rPr>
        <w:t>Directions</w:t>
      </w:r>
      <w:r w:rsidRPr="009B234A">
        <w:rPr>
          <w:rFonts w:ascii="Century Schoolbook" w:hAnsi="Century Schoolbook" w:cs="Arial"/>
          <w:i/>
          <w:sz w:val="24"/>
          <w:szCs w:val="24"/>
        </w:rPr>
        <w:t>:</w:t>
      </w:r>
      <w:r w:rsidRPr="009B234A">
        <w:rPr>
          <w:rFonts w:ascii="Century Schoolbook" w:hAnsi="Century Schoolbook" w:cs="Arial"/>
          <w:sz w:val="24"/>
          <w:szCs w:val="24"/>
        </w:rPr>
        <w:t xml:space="preserve"> The firefighter, wearing ordinary workout or exercise clothing, must run or walk a measured distance of 1.5 miles.</w:t>
      </w:r>
    </w:p>
    <w:p w14:paraId="0FF33310" w14:textId="77777777" w:rsidR="000C4B20" w:rsidRPr="009B234A" w:rsidRDefault="000C4B20" w:rsidP="000C4B20">
      <w:pPr>
        <w:spacing w:after="120"/>
        <w:jc w:val="both"/>
        <w:rPr>
          <w:rFonts w:ascii="Century Schoolbook" w:hAnsi="Century Schoolbook" w:cs="Arial"/>
          <w:sz w:val="24"/>
          <w:szCs w:val="24"/>
        </w:rPr>
      </w:pPr>
      <w:r w:rsidRPr="009B234A">
        <w:rPr>
          <w:rFonts w:ascii="Century Schoolbook" w:hAnsi="Century Schoolbook" w:cs="Arial"/>
          <w:bCs/>
          <w:i/>
          <w:sz w:val="24"/>
          <w:szCs w:val="24"/>
        </w:rPr>
        <w:t>Standard:</w:t>
      </w:r>
      <w:r w:rsidRPr="009B234A">
        <w:rPr>
          <w:rFonts w:ascii="Century Schoolbook" w:hAnsi="Century Schoolbook" w:cs="Arial"/>
          <w:sz w:val="24"/>
          <w:szCs w:val="24"/>
        </w:rPr>
        <w:t xml:space="preserve"> The firefighter must complete the 1.5 run within 17 minutes and 15 seconds or complete the walk within 24 minutes and 30 seconds.</w:t>
      </w:r>
    </w:p>
    <w:p w14:paraId="7FFAA395" w14:textId="77777777" w:rsidR="000C4B20" w:rsidRPr="009B234A" w:rsidRDefault="000C4B20" w:rsidP="000C4B20">
      <w:pPr>
        <w:spacing w:after="120"/>
        <w:jc w:val="both"/>
        <w:rPr>
          <w:rStyle w:val="Emphasis"/>
          <w:rFonts w:ascii="Century Schoolbook" w:hAnsi="Century Schoolbook"/>
          <w:sz w:val="24"/>
          <w:szCs w:val="24"/>
        </w:rPr>
      </w:pPr>
      <w:r w:rsidRPr="009B234A">
        <w:rPr>
          <w:rFonts w:ascii="Century Schoolbook" w:hAnsi="Century Schoolbook"/>
          <w:b/>
          <w:sz w:val="24"/>
          <w:szCs w:val="24"/>
        </w:rPr>
        <w:t>Alternative:</w:t>
      </w:r>
      <w:r w:rsidRPr="009B234A">
        <w:rPr>
          <w:rStyle w:val="Emphasis"/>
          <w:rFonts w:ascii="Century Schoolbook" w:hAnsi="Century Schoolbook"/>
          <w:sz w:val="24"/>
          <w:szCs w:val="24"/>
        </w:rPr>
        <w:t xml:space="preserve"> </w:t>
      </w:r>
      <w:r w:rsidRPr="009B234A">
        <w:rPr>
          <w:rStyle w:val="Emphasis"/>
          <w:rFonts w:ascii="Century Schoolbook" w:hAnsi="Century Schoolbook"/>
          <w:b/>
          <w:sz w:val="24"/>
          <w:szCs w:val="24"/>
        </w:rPr>
        <w:t>Cycle Test</w:t>
      </w:r>
      <w:r w:rsidRPr="009B234A">
        <w:rPr>
          <w:rStyle w:val="Emphasis"/>
          <w:rFonts w:ascii="Century Schoolbook" w:hAnsi="Century Schoolbook"/>
          <w:sz w:val="24"/>
          <w:szCs w:val="24"/>
        </w:rPr>
        <w:t xml:space="preserve">- Only firefighters who are medically excused from running or walking will take the Cycle Test are those </w:t>
      </w:r>
      <w:r w:rsidRPr="009B234A">
        <w:rPr>
          <w:rStyle w:val="Emphasis"/>
          <w:rFonts w:ascii="Century Schoolbook" w:hAnsi="Century Schoolbook"/>
          <w:b/>
          <w:sz w:val="24"/>
          <w:szCs w:val="24"/>
        </w:rPr>
        <w:t>This excusal must be documented in the form a physician letter.</w:t>
      </w:r>
      <w:r w:rsidRPr="009B234A">
        <w:rPr>
          <w:rStyle w:val="Emphasis"/>
          <w:rFonts w:ascii="Century Schoolbook" w:hAnsi="Century Schoolbook"/>
          <w:sz w:val="24"/>
          <w:szCs w:val="24"/>
        </w:rPr>
        <w:t xml:space="preserve"> All others will run or walk 1.5 miles as part of the fitness standard. </w:t>
      </w:r>
    </w:p>
    <w:p w14:paraId="4D6282DD" w14:textId="77777777" w:rsidR="000C4B20" w:rsidRPr="009B234A" w:rsidRDefault="000C4B20" w:rsidP="000C4B20">
      <w:pPr>
        <w:rPr>
          <w:rStyle w:val="Emphasis"/>
          <w:rFonts w:ascii="Century Schoolbook" w:hAnsi="Century Schoolbook"/>
          <w:b/>
          <w:sz w:val="24"/>
          <w:szCs w:val="24"/>
        </w:rPr>
      </w:pPr>
    </w:p>
    <w:p w14:paraId="57433C50" w14:textId="77777777" w:rsidR="000C4B20" w:rsidRPr="009B234A" w:rsidRDefault="000C4B20" w:rsidP="000C4B20">
      <w:pPr>
        <w:rPr>
          <w:rStyle w:val="Emphasis"/>
          <w:rFonts w:ascii="Century Schoolbook" w:hAnsi="Century Schoolbook"/>
          <w:b/>
          <w:sz w:val="24"/>
          <w:szCs w:val="24"/>
        </w:rPr>
      </w:pPr>
    </w:p>
    <w:p w14:paraId="496DB5B5" w14:textId="77777777" w:rsidR="000C4B20" w:rsidRPr="009B234A" w:rsidRDefault="000C4B20" w:rsidP="000C4B20">
      <w:pPr>
        <w:rPr>
          <w:rFonts w:ascii="Century Schoolbook" w:hAnsi="Century Schoolbook" w:cs="Arial"/>
          <w:bCs/>
          <w:sz w:val="24"/>
          <w:szCs w:val="24"/>
        </w:rPr>
      </w:pPr>
      <w:r w:rsidRPr="009B234A">
        <w:rPr>
          <w:rStyle w:val="Emphasis"/>
          <w:rFonts w:ascii="Century Schoolbook" w:hAnsi="Century Schoolbook" w:cs="Arial"/>
          <w:b/>
          <w:sz w:val="24"/>
          <w:szCs w:val="24"/>
        </w:rPr>
        <w:t xml:space="preserve">Cycle Test: </w:t>
      </w:r>
      <w:r w:rsidRPr="009B234A">
        <w:rPr>
          <w:rStyle w:val="Emphasis"/>
          <w:rFonts w:ascii="Century Schoolbook" w:hAnsi="Century Schoolbook" w:cs="Arial"/>
          <w:i w:val="0"/>
          <w:sz w:val="24"/>
          <w:szCs w:val="24"/>
        </w:rPr>
        <w:t xml:space="preserve"> The cycle test is a 12-minute fixed time test with a direct correlation to the 1.5 mile run.  The goal is to burn as many calories as possible.  Once the user obtains their caloric output from the stationary bike, the results shall be input into a calculator that will convert the result comparable with a 1.5 mile run section of the physical readiness test.</w:t>
      </w:r>
      <w:r w:rsidRPr="009B234A">
        <w:rPr>
          <w:rFonts w:ascii="Century Schoolbook" w:hAnsi="Century Schoolbook" w:cs="Arial"/>
          <w:b/>
          <w:color w:val="FF0000"/>
          <w:sz w:val="24"/>
          <w:szCs w:val="24"/>
        </w:rPr>
        <w:t xml:space="preserve"> </w:t>
      </w:r>
      <w:r w:rsidRPr="009B234A">
        <w:rPr>
          <w:rFonts w:ascii="Century Schoolbook" w:hAnsi="Century Schoolbook" w:cs="Arial"/>
          <w:bCs/>
          <w:sz w:val="24"/>
          <w:szCs w:val="24"/>
        </w:rPr>
        <w:t xml:space="preserve">The calculator can be found on the “Official Navy </w:t>
      </w:r>
    </w:p>
    <w:p w14:paraId="10E0C922" w14:textId="77777777" w:rsidR="000C4B20" w:rsidRPr="009B234A" w:rsidRDefault="000C4B20" w:rsidP="000C4B20">
      <w:pPr>
        <w:rPr>
          <w:rFonts w:ascii="Century Schoolbook" w:hAnsi="Century Schoolbook" w:cs="Arial"/>
          <w:bCs/>
          <w:sz w:val="24"/>
          <w:szCs w:val="24"/>
        </w:rPr>
      </w:pPr>
    </w:p>
    <w:p w14:paraId="1A90D1CE" w14:textId="7D3E601A" w:rsidR="000C4B20" w:rsidRDefault="000C4B20" w:rsidP="000C4B20">
      <w:pPr>
        <w:rPr>
          <w:rFonts w:ascii="Century Schoolbook" w:hAnsi="Century Schoolbook" w:cs="Arial"/>
          <w:bCs/>
          <w:sz w:val="24"/>
          <w:szCs w:val="24"/>
        </w:rPr>
      </w:pPr>
      <w:r w:rsidRPr="009B234A">
        <w:rPr>
          <w:rFonts w:ascii="Century Schoolbook" w:hAnsi="Century Schoolbook" w:cs="Arial"/>
          <w:bCs/>
          <w:sz w:val="24"/>
          <w:szCs w:val="24"/>
        </w:rPr>
        <w:t>PFA App” under the PFA Calculator Section &gt; Physical Readiness Test Section of the application. The minimum passing score is the “Good Low” range.</w:t>
      </w:r>
    </w:p>
    <w:p w14:paraId="5CF9C798" w14:textId="77777777" w:rsidR="00711492" w:rsidRPr="009B234A" w:rsidRDefault="00711492" w:rsidP="000C4B20">
      <w:pPr>
        <w:rPr>
          <w:rFonts w:ascii="Century Schoolbook" w:hAnsi="Century Schoolbook" w:cs="Arial"/>
          <w:b/>
          <w:sz w:val="24"/>
          <w:szCs w:val="24"/>
        </w:rPr>
      </w:pPr>
    </w:p>
    <w:p w14:paraId="7F8ABA43" w14:textId="77777777" w:rsidR="00AE467B" w:rsidRPr="009B234A" w:rsidRDefault="00AE467B" w:rsidP="00750F63">
      <w:pPr>
        <w:pStyle w:val="Heading2"/>
        <w:spacing w:after="60"/>
        <w:jc w:val="both"/>
        <w:rPr>
          <w:rFonts w:ascii="Century Schoolbook" w:hAnsi="Century Schoolbook" w:cs="Arial"/>
          <w:szCs w:val="24"/>
        </w:rPr>
      </w:pPr>
      <w:r w:rsidRPr="009B234A">
        <w:rPr>
          <w:rFonts w:ascii="Century Schoolbook" w:hAnsi="Century Schoolbook" w:cs="Arial"/>
          <w:szCs w:val="24"/>
        </w:rPr>
        <w:t xml:space="preserve">2. </w:t>
      </w:r>
      <w:r w:rsidRPr="009B234A">
        <w:rPr>
          <w:rFonts w:ascii="Century Schoolbook" w:hAnsi="Century Schoolbook" w:cs="Arial"/>
          <w:szCs w:val="24"/>
        </w:rPr>
        <w:tab/>
        <w:t xml:space="preserve">Muscular Strength </w:t>
      </w:r>
    </w:p>
    <w:p w14:paraId="3511BD09" w14:textId="27F11BC8" w:rsidR="00DD4D2C" w:rsidRPr="009B234A" w:rsidRDefault="00AE467B" w:rsidP="00750F63">
      <w:pPr>
        <w:spacing w:after="120"/>
        <w:jc w:val="both"/>
        <w:rPr>
          <w:rFonts w:ascii="Century Schoolbook" w:hAnsi="Century Schoolbook" w:cs="Arial"/>
          <w:sz w:val="24"/>
          <w:szCs w:val="24"/>
        </w:rPr>
      </w:pPr>
      <w:r w:rsidRPr="009B234A">
        <w:rPr>
          <w:rFonts w:ascii="Century Schoolbook" w:hAnsi="Century Schoolbook" w:cs="Arial"/>
          <w:bCs/>
          <w:i/>
          <w:sz w:val="24"/>
          <w:szCs w:val="24"/>
        </w:rPr>
        <w:t>Definition</w:t>
      </w:r>
      <w:r w:rsidRPr="009B234A">
        <w:rPr>
          <w:rFonts w:ascii="Century Schoolbook" w:hAnsi="Century Schoolbook" w:cs="Arial"/>
          <w:i/>
          <w:sz w:val="24"/>
          <w:szCs w:val="24"/>
        </w:rPr>
        <w:t xml:space="preserve">: </w:t>
      </w:r>
      <w:r w:rsidRPr="009B234A">
        <w:rPr>
          <w:rFonts w:ascii="Century Schoolbook" w:hAnsi="Century Schoolbook" w:cs="Arial"/>
          <w:sz w:val="24"/>
          <w:szCs w:val="24"/>
        </w:rPr>
        <w:t>The maximal amount of force a muscle or group of muscles can exert in a single contraction; the ability to apply force.</w:t>
      </w:r>
    </w:p>
    <w:p w14:paraId="048DCAF4" w14:textId="77777777" w:rsidR="00AE467B" w:rsidRPr="009B234A" w:rsidRDefault="00AE467B" w:rsidP="00750F63">
      <w:pPr>
        <w:spacing w:after="120"/>
        <w:jc w:val="both"/>
        <w:rPr>
          <w:rFonts w:ascii="Century Schoolbook" w:hAnsi="Century Schoolbook" w:cs="Arial"/>
          <w:sz w:val="24"/>
          <w:szCs w:val="24"/>
        </w:rPr>
      </w:pPr>
      <w:r w:rsidRPr="009B234A">
        <w:rPr>
          <w:rFonts w:ascii="Century Schoolbook" w:hAnsi="Century Schoolbook" w:cs="Arial"/>
          <w:bCs/>
          <w:i/>
          <w:sz w:val="24"/>
          <w:szCs w:val="24"/>
        </w:rPr>
        <w:t>Directions:</w:t>
      </w:r>
      <w:r w:rsidRPr="009B234A">
        <w:rPr>
          <w:rFonts w:ascii="Century Schoolbook" w:hAnsi="Century Schoolbook" w:cs="Arial"/>
          <w:i/>
          <w:sz w:val="24"/>
          <w:szCs w:val="24"/>
        </w:rPr>
        <w:t xml:space="preserve"> </w:t>
      </w:r>
      <w:r w:rsidRPr="009B234A">
        <w:rPr>
          <w:rFonts w:ascii="Century Schoolbook" w:hAnsi="Century Schoolbook" w:cs="Arial"/>
          <w:sz w:val="24"/>
          <w:szCs w:val="24"/>
        </w:rPr>
        <w:t>The firefighter given a weight bench and free weights will bench press his or her body weight for one (1) repetition.</w:t>
      </w:r>
    </w:p>
    <w:p w14:paraId="4EAFAD75" w14:textId="77777777" w:rsidR="00AE467B" w:rsidRPr="009B234A" w:rsidRDefault="00AE467B" w:rsidP="00750F63">
      <w:pPr>
        <w:pStyle w:val="Heading2"/>
        <w:spacing w:after="120"/>
        <w:jc w:val="both"/>
        <w:rPr>
          <w:rFonts w:ascii="Century Schoolbook" w:hAnsi="Century Schoolbook" w:cs="Arial"/>
          <w:szCs w:val="24"/>
        </w:rPr>
      </w:pPr>
      <w:r w:rsidRPr="009B234A">
        <w:rPr>
          <w:rFonts w:ascii="Century Schoolbook" w:hAnsi="Century Schoolbook" w:cs="Arial"/>
          <w:szCs w:val="24"/>
        </w:rPr>
        <w:t>Alternate</w:t>
      </w:r>
      <w:r w:rsidR="00750F63" w:rsidRPr="009B234A">
        <w:rPr>
          <w:rFonts w:ascii="Century Schoolbook" w:hAnsi="Century Schoolbook" w:cs="Arial"/>
          <w:szCs w:val="24"/>
        </w:rPr>
        <w:t>:</w:t>
      </w:r>
    </w:p>
    <w:p w14:paraId="449E51E5" w14:textId="77777777" w:rsidR="00AE467B" w:rsidRPr="009B234A" w:rsidRDefault="00AE467B" w:rsidP="00750F63">
      <w:pPr>
        <w:spacing w:after="120"/>
        <w:jc w:val="both"/>
        <w:rPr>
          <w:rFonts w:ascii="Century Schoolbook" w:hAnsi="Century Schoolbook" w:cs="Arial"/>
          <w:sz w:val="24"/>
          <w:szCs w:val="24"/>
        </w:rPr>
      </w:pPr>
      <w:r w:rsidRPr="009B234A">
        <w:rPr>
          <w:rFonts w:ascii="Century Schoolbook" w:hAnsi="Century Schoolbook" w:cs="Arial"/>
          <w:bCs/>
          <w:i/>
          <w:sz w:val="24"/>
          <w:szCs w:val="24"/>
        </w:rPr>
        <w:t>Directions</w:t>
      </w:r>
      <w:r w:rsidRPr="009B234A">
        <w:rPr>
          <w:rFonts w:ascii="Century Schoolbook" w:hAnsi="Century Schoolbook" w:cs="Arial"/>
          <w:sz w:val="24"/>
          <w:szCs w:val="24"/>
        </w:rPr>
        <w:t>: The firefighter given a weight bench and free weights will bench press 2/3 of his or her body weight for five (5) repetitions.</w:t>
      </w:r>
    </w:p>
    <w:p w14:paraId="2F539E0F" w14:textId="0152173B" w:rsidR="00DD4D2C" w:rsidRDefault="00AE467B" w:rsidP="009B234A">
      <w:pPr>
        <w:spacing w:after="120"/>
        <w:jc w:val="both"/>
        <w:rPr>
          <w:rFonts w:ascii="Century Schoolbook" w:hAnsi="Century Schoolbook" w:cs="Arial"/>
          <w:sz w:val="24"/>
          <w:szCs w:val="24"/>
        </w:rPr>
      </w:pPr>
      <w:r w:rsidRPr="009B234A">
        <w:rPr>
          <w:rFonts w:ascii="Century Schoolbook" w:hAnsi="Century Schoolbook" w:cs="Arial"/>
          <w:bCs/>
          <w:i/>
          <w:sz w:val="24"/>
          <w:szCs w:val="24"/>
        </w:rPr>
        <w:lastRenderedPageBreak/>
        <w:t>Standard:</w:t>
      </w:r>
      <w:r w:rsidRPr="009B234A">
        <w:rPr>
          <w:rFonts w:ascii="Century Schoolbook" w:hAnsi="Century Schoolbook" w:cs="Arial"/>
          <w:sz w:val="24"/>
          <w:szCs w:val="24"/>
        </w:rPr>
        <w:t xml:space="preserve"> The firefighter will raise the required amount of weight using all safety precautions necessary to achieve the weight required.</w:t>
      </w:r>
    </w:p>
    <w:p w14:paraId="4551EDC7" w14:textId="77777777" w:rsidR="009B234A" w:rsidRPr="009B234A" w:rsidRDefault="009B234A" w:rsidP="009B234A">
      <w:pPr>
        <w:spacing w:after="120"/>
        <w:jc w:val="both"/>
        <w:rPr>
          <w:rFonts w:ascii="Century Schoolbook" w:hAnsi="Century Schoolbook" w:cs="Arial"/>
          <w:sz w:val="24"/>
          <w:szCs w:val="24"/>
        </w:rPr>
      </w:pPr>
    </w:p>
    <w:p w14:paraId="35E3715A" w14:textId="77777777" w:rsidR="00AE467B" w:rsidRPr="009B234A" w:rsidRDefault="00AE467B" w:rsidP="00750F63">
      <w:pPr>
        <w:pStyle w:val="Heading2"/>
        <w:spacing w:after="120"/>
        <w:jc w:val="both"/>
        <w:rPr>
          <w:rFonts w:ascii="Century Schoolbook" w:hAnsi="Century Schoolbook" w:cs="Arial"/>
          <w:szCs w:val="24"/>
        </w:rPr>
      </w:pPr>
      <w:r w:rsidRPr="009B234A">
        <w:rPr>
          <w:rFonts w:ascii="Century Schoolbook" w:hAnsi="Century Schoolbook" w:cs="Arial"/>
          <w:szCs w:val="24"/>
        </w:rPr>
        <w:t xml:space="preserve">3A. </w:t>
      </w:r>
      <w:r w:rsidRPr="009B234A">
        <w:rPr>
          <w:rFonts w:ascii="Century Schoolbook" w:hAnsi="Century Schoolbook" w:cs="Arial"/>
          <w:szCs w:val="24"/>
        </w:rPr>
        <w:tab/>
        <w:t>Muscular Endurance</w:t>
      </w:r>
    </w:p>
    <w:p w14:paraId="7180639B" w14:textId="77777777" w:rsidR="00AE467B" w:rsidRPr="009B234A" w:rsidRDefault="00AE467B" w:rsidP="00750F63">
      <w:pPr>
        <w:spacing w:after="120"/>
        <w:jc w:val="both"/>
        <w:rPr>
          <w:rFonts w:ascii="Century Schoolbook" w:hAnsi="Century Schoolbook" w:cs="Arial"/>
          <w:sz w:val="24"/>
          <w:szCs w:val="24"/>
        </w:rPr>
      </w:pPr>
      <w:r w:rsidRPr="009B234A">
        <w:rPr>
          <w:rFonts w:ascii="Century Schoolbook" w:hAnsi="Century Schoolbook" w:cs="Arial"/>
          <w:bCs/>
          <w:i/>
          <w:sz w:val="24"/>
          <w:szCs w:val="24"/>
        </w:rPr>
        <w:t>Definition</w:t>
      </w:r>
      <w:r w:rsidRPr="009B234A">
        <w:rPr>
          <w:rFonts w:ascii="Century Schoolbook" w:hAnsi="Century Schoolbook" w:cs="Arial"/>
          <w:i/>
          <w:sz w:val="24"/>
          <w:szCs w:val="24"/>
        </w:rPr>
        <w:t xml:space="preserve">: </w:t>
      </w:r>
      <w:r w:rsidRPr="009B234A">
        <w:rPr>
          <w:rFonts w:ascii="Century Schoolbook" w:hAnsi="Century Schoolbook" w:cs="Arial"/>
          <w:sz w:val="24"/>
          <w:szCs w:val="24"/>
        </w:rPr>
        <w:t>The ability of the muscle to perform repeated contraction for a prolonged period of time; the ability of the muscle to persist.</w:t>
      </w:r>
    </w:p>
    <w:p w14:paraId="657A304F" w14:textId="77777777" w:rsidR="00AE467B" w:rsidRPr="009B234A" w:rsidRDefault="00AE467B" w:rsidP="00750F63">
      <w:pPr>
        <w:spacing w:after="120"/>
        <w:jc w:val="both"/>
        <w:rPr>
          <w:rFonts w:ascii="Century Schoolbook" w:hAnsi="Century Schoolbook" w:cs="Arial"/>
          <w:sz w:val="24"/>
          <w:szCs w:val="24"/>
        </w:rPr>
      </w:pPr>
      <w:r w:rsidRPr="009B234A">
        <w:rPr>
          <w:rFonts w:ascii="Century Schoolbook" w:hAnsi="Century Schoolbook" w:cs="Arial"/>
          <w:bCs/>
          <w:i/>
          <w:sz w:val="24"/>
          <w:szCs w:val="24"/>
        </w:rPr>
        <w:t>Directions:</w:t>
      </w:r>
      <w:r w:rsidRPr="009B234A">
        <w:rPr>
          <w:rFonts w:ascii="Century Schoolbook" w:hAnsi="Century Schoolbook" w:cs="Arial"/>
          <w:sz w:val="24"/>
          <w:szCs w:val="24"/>
        </w:rPr>
        <w:t xml:space="preserve"> The firefighter given a flat surface will perform twenty (20) push-ups in the time standard.</w:t>
      </w:r>
    </w:p>
    <w:p w14:paraId="1B9C4269" w14:textId="77777777" w:rsidR="00AE467B" w:rsidRPr="009B234A" w:rsidRDefault="00AE467B" w:rsidP="00750F63">
      <w:pPr>
        <w:spacing w:after="120"/>
        <w:jc w:val="both"/>
        <w:rPr>
          <w:rFonts w:ascii="Century Schoolbook" w:hAnsi="Century Schoolbook" w:cs="Arial"/>
          <w:sz w:val="24"/>
          <w:szCs w:val="24"/>
        </w:rPr>
      </w:pPr>
      <w:r w:rsidRPr="009B234A">
        <w:rPr>
          <w:rFonts w:ascii="Century Schoolbook" w:hAnsi="Century Schoolbook" w:cs="Arial"/>
          <w:bCs/>
          <w:i/>
          <w:sz w:val="24"/>
          <w:szCs w:val="24"/>
        </w:rPr>
        <w:t>Standard:</w:t>
      </w:r>
      <w:r w:rsidRPr="009B234A">
        <w:rPr>
          <w:rFonts w:ascii="Century Schoolbook" w:hAnsi="Century Schoolbook" w:cs="Arial"/>
          <w:sz w:val="24"/>
          <w:szCs w:val="24"/>
        </w:rPr>
        <w:t xml:space="preserve"> The firefighter will perform twenty (20) push-ups in a maximum of time of one (1) minute.</w:t>
      </w:r>
    </w:p>
    <w:p w14:paraId="54AC6559" w14:textId="77777777" w:rsidR="00055BE6" w:rsidRPr="009B234A" w:rsidRDefault="00055BE6" w:rsidP="00750F63">
      <w:pPr>
        <w:pStyle w:val="Heading2"/>
        <w:spacing w:after="120"/>
        <w:jc w:val="both"/>
        <w:rPr>
          <w:rFonts w:ascii="Century Schoolbook" w:hAnsi="Century Schoolbook" w:cs="Arial"/>
          <w:szCs w:val="24"/>
        </w:rPr>
      </w:pPr>
    </w:p>
    <w:p w14:paraId="74B8F1CD" w14:textId="77777777" w:rsidR="00AE467B" w:rsidRPr="009B234A" w:rsidRDefault="00AE467B" w:rsidP="00750F63">
      <w:pPr>
        <w:pStyle w:val="Heading2"/>
        <w:spacing w:after="120"/>
        <w:jc w:val="both"/>
        <w:rPr>
          <w:rFonts w:ascii="Century Schoolbook" w:hAnsi="Century Schoolbook" w:cs="Arial"/>
          <w:szCs w:val="24"/>
        </w:rPr>
      </w:pPr>
      <w:r w:rsidRPr="009B234A">
        <w:rPr>
          <w:rFonts w:ascii="Century Schoolbook" w:hAnsi="Century Schoolbook" w:cs="Arial"/>
          <w:szCs w:val="24"/>
        </w:rPr>
        <w:t xml:space="preserve">3B. </w:t>
      </w:r>
      <w:r w:rsidRPr="009B234A">
        <w:rPr>
          <w:rFonts w:ascii="Century Schoolbook" w:hAnsi="Century Schoolbook" w:cs="Arial"/>
          <w:szCs w:val="24"/>
        </w:rPr>
        <w:tab/>
        <w:t xml:space="preserve">Muscular Endurance Continued </w:t>
      </w:r>
    </w:p>
    <w:p w14:paraId="762149F1" w14:textId="77777777" w:rsidR="00AE467B" w:rsidRPr="009B234A" w:rsidRDefault="00AE467B" w:rsidP="00750F63">
      <w:pPr>
        <w:spacing w:after="120"/>
        <w:jc w:val="both"/>
        <w:rPr>
          <w:rFonts w:ascii="Century Schoolbook" w:hAnsi="Century Schoolbook" w:cs="Arial"/>
          <w:sz w:val="24"/>
          <w:szCs w:val="24"/>
        </w:rPr>
      </w:pPr>
      <w:r w:rsidRPr="009B234A">
        <w:rPr>
          <w:rFonts w:ascii="Century Schoolbook" w:hAnsi="Century Schoolbook" w:cs="Arial"/>
          <w:bCs/>
          <w:i/>
          <w:sz w:val="24"/>
          <w:szCs w:val="24"/>
        </w:rPr>
        <w:t>Directions</w:t>
      </w:r>
      <w:r w:rsidRPr="009B234A">
        <w:rPr>
          <w:rFonts w:ascii="Century Schoolbook" w:hAnsi="Century Schoolbook" w:cs="Arial"/>
          <w:i/>
          <w:sz w:val="24"/>
          <w:szCs w:val="24"/>
        </w:rPr>
        <w:t>:</w:t>
      </w:r>
      <w:r w:rsidRPr="009B234A">
        <w:rPr>
          <w:rFonts w:ascii="Century Schoolbook" w:hAnsi="Century Schoolbook" w:cs="Arial"/>
          <w:sz w:val="24"/>
          <w:szCs w:val="24"/>
        </w:rPr>
        <w:t xml:space="preserve"> The firefighter given a flat surface</w:t>
      </w:r>
      <w:r w:rsidRPr="009B234A">
        <w:rPr>
          <w:rFonts w:ascii="Century Schoolbook" w:hAnsi="Century Schoolbook" w:cs="Arial"/>
          <w:color w:val="FF0000"/>
          <w:sz w:val="24"/>
          <w:szCs w:val="24"/>
        </w:rPr>
        <w:t xml:space="preserve"> </w:t>
      </w:r>
      <w:r w:rsidRPr="009B234A">
        <w:rPr>
          <w:rFonts w:ascii="Century Schoolbook" w:hAnsi="Century Schoolbook" w:cs="Arial"/>
          <w:sz w:val="24"/>
          <w:szCs w:val="24"/>
        </w:rPr>
        <w:t>and a spotter or exercise ball will perform thirty (30) sit-ups.</w:t>
      </w:r>
    </w:p>
    <w:p w14:paraId="761EA825" w14:textId="77777777" w:rsidR="00AE467B" w:rsidRPr="009B234A" w:rsidRDefault="00AE467B" w:rsidP="00750F63">
      <w:pPr>
        <w:spacing w:after="120"/>
        <w:jc w:val="both"/>
        <w:rPr>
          <w:rFonts w:ascii="Century Schoolbook" w:hAnsi="Century Schoolbook" w:cs="Arial"/>
          <w:sz w:val="24"/>
          <w:szCs w:val="24"/>
        </w:rPr>
      </w:pPr>
      <w:r w:rsidRPr="009B234A">
        <w:rPr>
          <w:rFonts w:ascii="Century Schoolbook" w:hAnsi="Century Schoolbook" w:cs="Arial"/>
          <w:bCs/>
          <w:i/>
          <w:sz w:val="24"/>
          <w:szCs w:val="24"/>
        </w:rPr>
        <w:t>Standard</w:t>
      </w:r>
      <w:r w:rsidRPr="009B234A">
        <w:rPr>
          <w:rFonts w:ascii="Century Schoolbook" w:hAnsi="Century Schoolbook" w:cs="Arial"/>
          <w:i/>
          <w:sz w:val="24"/>
          <w:szCs w:val="24"/>
        </w:rPr>
        <w:t>:</w:t>
      </w:r>
      <w:r w:rsidRPr="009B234A">
        <w:rPr>
          <w:rFonts w:ascii="Century Schoolbook" w:hAnsi="Century Schoolbook" w:cs="Arial"/>
          <w:sz w:val="24"/>
          <w:szCs w:val="24"/>
        </w:rPr>
        <w:t xml:space="preserve"> The firefighter will perform the 30 sit-ups in the maximum time of one (1)</w:t>
      </w:r>
      <w:r w:rsidR="00764C9A" w:rsidRPr="009B234A">
        <w:rPr>
          <w:rFonts w:ascii="Century Schoolbook" w:hAnsi="Century Schoolbook" w:cs="Arial"/>
          <w:sz w:val="24"/>
          <w:szCs w:val="24"/>
        </w:rPr>
        <w:t xml:space="preserve"> </w:t>
      </w:r>
      <w:r w:rsidRPr="009B234A">
        <w:rPr>
          <w:rFonts w:ascii="Century Schoolbook" w:hAnsi="Century Schoolbook" w:cs="Arial"/>
          <w:sz w:val="24"/>
          <w:szCs w:val="24"/>
        </w:rPr>
        <w:t>minute.</w:t>
      </w:r>
    </w:p>
    <w:p w14:paraId="11258E8D" w14:textId="77777777" w:rsidR="00AE467B" w:rsidRPr="009B234A" w:rsidRDefault="00AE467B" w:rsidP="00750F63">
      <w:pPr>
        <w:spacing w:after="120"/>
        <w:jc w:val="both"/>
        <w:rPr>
          <w:rFonts w:ascii="Century Schoolbook" w:hAnsi="Century Schoolbook" w:cs="Arial"/>
          <w:b/>
          <w:sz w:val="24"/>
          <w:szCs w:val="24"/>
        </w:rPr>
      </w:pPr>
      <w:r w:rsidRPr="009B234A">
        <w:rPr>
          <w:rFonts w:ascii="Century Schoolbook" w:hAnsi="Century Schoolbook" w:cs="Arial"/>
          <w:b/>
          <w:sz w:val="24"/>
          <w:szCs w:val="24"/>
        </w:rPr>
        <w:t>Alternatives:</w:t>
      </w:r>
    </w:p>
    <w:p w14:paraId="68DA7B7B" w14:textId="302FE533" w:rsidR="00AE467B" w:rsidRPr="009B234A" w:rsidRDefault="00AE467B" w:rsidP="00781D2B">
      <w:pPr>
        <w:spacing w:after="120"/>
        <w:ind w:left="360"/>
        <w:jc w:val="both"/>
        <w:rPr>
          <w:rFonts w:ascii="Century Schoolbook" w:hAnsi="Century Schoolbook" w:cs="Arial"/>
          <w:sz w:val="24"/>
          <w:szCs w:val="24"/>
        </w:rPr>
      </w:pPr>
      <w:r w:rsidRPr="009B234A">
        <w:rPr>
          <w:rFonts w:ascii="Century Schoolbook" w:hAnsi="Century Schoolbook" w:cs="Arial"/>
          <w:sz w:val="24"/>
          <w:szCs w:val="24"/>
        </w:rPr>
        <w:t>a</w:t>
      </w:r>
      <w:r w:rsidRPr="009B234A">
        <w:rPr>
          <w:rFonts w:ascii="Century Schoolbook" w:hAnsi="Century Schoolbook" w:cs="Arial"/>
          <w:b/>
          <w:sz w:val="24"/>
          <w:szCs w:val="24"/>
        </w:rPr>
        <w:t xml:space="preserve">. </w:t>
      </w:r>
      <w:r w:rsidRPr="009B234A">
        <w:rPr>
          <w:rFonts w:ascii="Century Schoolbook" w:hAnsi="Century Schoolbook" w:cs="Arial"/>
          <w:sz w:val="24"/>
          <w:szCs w:val="24"/>
        </w:rPr>
        <w:t>Static Plank</w:t>
      </w:r>
      <w:r w:rsidR="00781D2B" w:rsidRPr="009B234A">
        <w:rPr>
          <w:rFonts w:ascii="Century Schoolbook" w:hAnsi="Century Schoolbook" w:cs="Arial"/>
          <w:sz w:val="24"/>
          <w:szCs w:val="24"/>
        </w:rPr>
        <w:t xml:space="preserve">- </w:t>
      </w:r>
      <w:r w:rsidR="00781D2B" w:rsidRPr="00534333">
        <w:rPr>
          <w:rFonts w:ascii="Century Schoolbook" w:hAnsi="Century Schoolbook" w:cs="Arial"/>
          <w:bCs/>
          <w:sz w:val="24"/>
          <w:szCs w:val="24"/>
        </w:rPr>
        <w:t>The calculator for this option can be found on the “Official Navy PFA App” under the PFA Calculator Section &gt; Physical Readiness Test Section of the application. The minimum passing score is the “Good Low” range.</w:t>
      </w:r>
    </w:p>
    <w:p w14:paraId="2D144F30" w14:textId="77777777" w:rsidR="00BD05FA" w:rsidRPr="009B234A" w:rsidRDefault="00BD05FA" w:rsidP="000072BC">
      <w:pPr>
        <w:spacing w:after="120"/>
        <w:ind w:left="360"/>
        <w:jc w:val="both"/>
        <w:rPr>
          <w:rFonts w:ascii="Century Schoolbook" w:hAnsi="Century Schoolbook" w:cs="Arial"/>
          <w:sz w:val="24"/>
          <w:szCs w:val="24"/>
        </w:rPr>
      </w:pPr>
    </w:p>
    <w:p w14:paraId="024221EE" w14:textId="1B5E1C00" w:rsidR="00055BE6" w:rsidRPr="00534333" w:rsidRDefault="00AE467B" w:rsidP="00750F63">
      <w:pPr>
        <w:spacing w:after="120"/>
        <w:jc w:val="both"/>
        <w:rPr>
          <w:rFonts w:ascii="Century Schoolbook" w:hAnsi="Century Schoolbook" w:cs="Arial"/>
          <w:sz w:val="24"/>
          <w:szCs w:val="24"/>
        </w:rPr>
      </w:pPr>
      <w:r w:rsidRPr="009B234A">
        <w:rPr>
          <w:rFonts w:ascii="Century Schoolbook" w:hAnsi="Century Schoolbook" w:cs="Arial"/>
          <w:sz w:val="24"/>
          <w:szCs w:val="24"/>
        </w:rPr>
        <w:t>b. Pull-ups</w:t>
      </w:r>
      <w:r w:rsidR="000072BC" w:rsidRPr="009B234A">
        <w:rPr>
          <w:rFonts w:ascii="Century Schoolbook" w:hAnsi="Century Schoolbook" w:cs="Arial"/>
          <w:sz w:val="24"/>
          <w:szCs w:val="24"/>
        </w:rPr>
        <w:t xml:space="preserve">- </w:t>
      </w:r>
      <w:r w:rsidR="00DB109E" w:rsidRPr="00534333">
        <w:rPr>
          <w:rFonts w:ascii="Century Schoolbook" w:hAnsi="Century Schoolbook" w:cs="Arial"/>
          <w:sz w:val="24"/>
          <w:szCs w:val="24"/>
        </w:rPr>
        <w:t>Candidate m</w:t>
      </w:r>
      <w:r w:rsidR="000072BC" w:rsidRPr="00534333">
        <w:rPr>
          <w:rFonts w:ascii="Century Schoolbook" w:hAnsi="Century Schoolbook" w:cs="Arial"/>
          <w:sz w:val="24"/>
          <w:szCs w:val="24"/>
        </w:rPr>
        <w:t xml:space="preserve">ust meet minimum passing </w:t>
      </w:r>
      <w:r w:rsidR="00661B4A" w:rsidRPr="00534333">
        <w:rPr>
          <w:rFonts w:ascii="Century Schoolbook" w:hAnsi="Century Schoolbook" w:cs="Arial"/>
          <w:sz w:val="24"/>
          <w:szCs w:val="24"/>
        </w:rPr>
        <w:t xml:space="preserve">score </w:t>
      </w:r>
      <w:r w:rsidR="008111D8" w:rsidRPr="00534333">
        <w:rPr>
          <w:rFonts w:ascii="Century Schoolbook" w:hAnsi="Century Schoolbook" w:cs="Arial"/>
          <w:sz w:val="24"/>
          <w:szCs w:val="24"/>
        </w:rPr>
        <w:t>b</w:t>
      </w:r>
      <w:r w:rsidR="000072BC" w:rsidRPr="00534333">
        <w:rPr>
          <w:rFonts w:ascii="Century Schoolbook" w:hAnsi="Century Schoolbook" w:cs="Arial"/>
          <w:sz w:val="24"/>
          <w:szCs w:val="24"/>
        </w:rPr>
        <w:t xml:space="preserve">ased on </w:t>
      </w:r>
      <w:r w:rsidR="008111D8" w:rsidRPr="00534333">
        <w:rPr>
          <w:rFonts w:ascii="Century Schoolbook" w:hAnsi="Century Schoolbook" w:cs="Arial"/>
          <w:sz w:val="24"/>
          <w:szCs w:val="24"/>
        </w:rPr>
        <w:t>“</w:t>
      </w:r>
      <w:r w:rsidR="000072BC" w:rsidRPr="00534333">
        <w:rPr>
          <w:rFonts w:ascii="Century Schoolbook" w:hAnsi="Century Schoolbook" w:cs="Arial"/>
          <w:sz w:val="24"/>
          <w:szCs w:val="24"/>
        </w:rPr>
        <w:t>Marine Corps PFT</w:t>
      </w:r>
      <w:r w:rsidR="008111D8" w:rsidRPr="00534333">
        <w:rPr>
          <w:rFonts w:ascii="Century Schoolbook" w:hAnsi="Century Schoolbook" w:cs="Arial"/>
          <w:sz w:val="24"/>
          <w:szCs w:val="24"/>
        </w:rPr>
        <w:t xml:space="preserve"> Assessment”</w:t>
      </w:r>
      <w:r w:rsidR="000072BC" w:rsidRPr="00534333">
        <w:rPr>
          <w:rFonts w:ascii="Century Schoolbook" w:hAnsi="Century Schoolbook" w:cs="Arial"/>
          <w:sz w:val="24"/>
          <w:szCs w:val="24"/>
        </w:rPr>
        <w:t xml:space="preserve"> for age and gender; tables can be found here: </w:t>
      </w:r>
      <w:hyperlink r:id="rId11" w:history="1">
        <w:r w:rsidR="000072BC" w:rsidRPr="009B234A">
          <w:rPr>
            <w:rStyle w:val="Hyperlink"/>
            <w:rFonts w:ascii="Century Schoolbook" w:hAnsi="Century Schoolbook" w:cs="Arial"/>
            <w:sz w:val="24"/>
            <w:szCs w:val="24"/>
          </w:rPr>
          <w:t>https://www.military.com/military-fitness/marine-corps-fitness-requirements/usmc-physical-fitness-test</w:t>
        </w:r>
      </w:hyperlink>
    </w:p>
    <w:p w14:paraId="3E1C5684" w14:textId="77777777" w:rsidR="00AE467B" w:rsidRPr="009B234A" w:rsidRDefault="00AE467B" w:rsidP="00750F63">
      <w:pPr>
        <w:spacing w:after="120"/>
        <w:jc w:val="both"/>
        <w:rPr>
          <w:rFonts w:ascii="Century Schoolbook" w:hAnsi="Century Schoolbook" w:cs="Arial"/>
          <w:b/>
          <w:bCs/>
          <w:sz w:val="24"/>
          <w:szCs w:val="24"/>
        </w:rPr>
      </w:pPr>
      <w:r w:rsidRPr="009B234A">
        <w:rPr>
          <w:rFonts w:ascii="Century Schoolbook" w:hAnsi="Century Schoolbook" w:cs="Arial"/>
          <w:b/>
          <w:bCs/>
          <w:sz w:val="24"/>
          <w:szCs w:val="24"/>
        </w:rPr>
        <w:t xml:space="preserve">4. </w:t>
      </w:r>
      <w:r w:rsidRPr="009B234A">
        <w:rPr>
          <w:rFonts w:ascii="Century Schoolbook" w:hAnsi="Century Schoolbook" w:cs="Arial"/>
          <w:b/>
          <w:bCs/>
          <w:sz w:val="24"/>
          <w:szCs w:val="24"/>
        </w:rPr>
        <w:tab/>
        <w:t>Flexibility</w:t>
      </w:r>
    </w:p>
    <w:p w14:paraId="602FE27E" w14:textId="77777777" w:rsidR="00AE467B" w:rsidRPr="009B234A" w:rsidRDefault="00AE467B" w:rsidP="00750F63">
      <w:pPr>
        <w:spacing w:after="120"/>
        <w:jc w:val="both"/>
        <w:rPr>
          <w:rFonts w:ascii="Century Schoolbook" w:hAnsi="Century Schoolbook" w:cs="Arial"/>
          <w:sz w:val="24"/>
          <w:szCs w:val="24"/>
        </w:rPr>
      </w:pPr>
      <w:r w:rsidRPr="009B234A">
        <w:rPr>
          <w:rFonts w:ascii="Century Schoolbook" w:hAnsi="Century Schoolbook" w:cs="Arial"/>
          <w:bCs/>
          <w:i/>
          <w:sz w:val="24"/>
          <w:szCs w:val="24"/>
        </w:rPr>
        <w:t>Definition</w:t>
      </w:r>
      <w:r w:rsidRPr="009B234A">
        <w:rPr>
          <w:rFonts w:ascii="Century Schoolbook" w:hAnsi="Century Schoolbook" w:cs="Arial"/>
          <w:i/>
          <w:sz w:val="24"/>
          <w:szCs w:val="24"/>
        </w:rPr>
        <w:t xml:space="preserve">: </w:t>
      </w:r>
      <w:r w:rsidRPr="009B234A">
        <w:rPr>
          <w:rFonts w:ascii="Century Schoolbook" w:hAnsi="Century Schoolbook" w:cs="Arial"/>
          <w:sz w:val="24"/>
          <w:szCs w:val="24"/>
        </w:rPr>
        <w:t>Flexibility measures the range of motion in a joint, which depends on the extensibility of soft tissues. Lack of flexibility can hinder physical performance or contribute to an increased risk of injury.</w:t>
      </w:r>
    </w:p>
    <w:p w14:paraId="2810D2C4" w14:textId="77777777" w:rsidR="00AE467B" w:rsidRPr="009B234A" w:rsidRDefault="00AE467B" w:rsidP="00750F63">
      <w:pPr>
        <w:spacing w:after="120"/>
        <w:jc w:val="both"/>
        <w:rPr>
          <w:rFonts w:ascii="Century Schoolbook" w:hAnsi="Century Schoolbook" w:cs="Arial"/>
          <w:sz w:val="24"/>
          <w:szCs w:val="24"/>
        </w:rPr>
      </w:pPr>
      <w:r w:rsidRPr="009B234A">
        <w:rPr>
          <w:rFonts w:ascii="Century Schoolbook" w:hAnsi="Century Schoolbook" w:cs="Arial"/>
          <w:bCs/>
          <w:i/>
          <w:sz w:val="24"/>
          <w:szCs w:val="24"/>
        </w:rPr>
        <w:t>Directions:</w:t>
      </w:r>
      <w:r w:rsidRPr="009B234A">
        <w:rPr>
          <w:rFonts w:ascii="Century Schoolbook" w:hAnsi="Century Schoolbook" w:cs="Arial"/>
          <w:sz w:val="24"/>
          <w:szCs w:val="24"/>
        </w:rPr>
        <w:t xml:space="preserve"> The firefighter given a sit and reach box will reach out towards the ruler on the box as far as they can without injury.</w:t>
      </w:r>
    </w:p>
    <w:p w14:paraId="28727EA0" w14:textId="00CECF6E" w:rsidR="00AE467B" w:rsidRPr="00534333" w:rsidRDefault="00AE467B" w:rsidP="00750F63">
      <w:pPr>
        <w:spacing w:after="120"/>
        <w:jc w:val="both"/>
        <w:rPr>
          <w:rFonts w:ascii="Century Schoolbook" w:hAnsi="Century Schoolbook" w:cs="Arial"/>
          <w:sz w:val="24"/>
          <w:szCs w:val="24"/>
        </w:rPr>
      </w:pPr>
      <w:r w:rsidRPr="009B234A">
        <w:rPr>
          <w:rFonts w:ascii="Century Schoolbook" w:hAnsi="Century Schoolbook" w:cs="Arial"/>
          <w:bCs/>
          <w:i/>
          <w:sz w:val="24"/>
          <w:szCs w:val="24"/>
        </w:rPr>
        <w:lastRenderedPageBreak/>
        <w:t>Standard:</w:t>
      </w:r>
      <w:r w:rsidRPr="009B234A">
        <w:rPr>
          <w:rFonts w:ascii="Century Schoolbook" w:hAnsi="Century Schoolbook" w:cs="Arial"/>
          <w:sz w:val="24"/>
          <w:szCs w:val="24"/>
        </w:rPr>
        <w:t xml:space="preserve"> The standard for the sit and reach box is attached and based upon </w:t>
      </w:r>
      <w:r w:rsidR="00F92518" w:rsidRPr="009B234A">
        <w:rPr>
          <w:rFonts w:ascii="Century Schoolbook" w:hAnsi="Century Schoolbook" w:cs="Arial"/>
          <w:sz w:val="24"/>
          <w:szCs w:val="24"/>
        </w:rPr>
        <w:t>gender/a</w:t>
      </w:r>
      <w:r w:rsidRPr="009B234A">
        <w:rPr>
          <w:rFonts w:ascii="Century Schoolbook" w:hAnsi="Century Schoolbook" w:cs="Arial"/>
          <w:sz w:val="24"/>
          <w:szCs w:val="24"/>
        </w:rPr>
        <w:t>ge from the American College of Sports Medicine.</w:t>
      </w:r>
      <w:r w:rsidR="00781D2B" w:rsidRPr="009B234A">
        <w:rPr>
          <w:rFonts w:ascii="Century Schoolbook" w:hAnsi="Century Schoolbook" w:cs="Arial"/>
          <w:sz w:val="24"/>
          <w:szCs w:val="24"/>
        </w:rPr>
        <w:t xml:space="preserve"> </w:t>
      </w:r>
      <w:r w:rsidR="00781D2B" w:rsidRPr="00534333">
        <w:rPr>
          <w:rFonts w:ascii="Century Schoolbook" w:hAnsi="Century Schoolbook" w:cs="Arial"/>
          <w:sz w:val="24"/>
          <w:szCs w:val="24"/>
        </w:rPr>
        <w:t>The minimum passing standard is “Good”</w:t>
      </w:r>
      <w:r w:rsidR="00F92518" w:rsidRPr="00534333">
        <w:rPr>
          <w:rFonts w:ascii="Century Schoolbook" w:hAnsi="Century Schoolbook" w:cs="Arial"/>
          <w:sz w:val="24"/>
          <w:szCs w:val="24"/>
        </w:rPr>
        <w:t xml:space="preserve"> or above.</w:t>
      </w:r>
    </w:p>
    <w:p w14:paraId="6305E667" w14:textId="3FAB78D5" w:rsidR="0040194C" w:rsidRPr="00534333" w:rsidRDefault="0040194C" w:rsidP="0040194C">
      <w:pPr>
        <w:spacing w:after="120"/>
        <w:jc w:val="both"/>
        <w:rPr>
          <w:rFonts w:ascii="Century Schoolbook" w:hAnsi="Century Schoolbook" w:cs="Arial"/>
          <w:b/>
          <w:bCs/>
          <w:sz w:val="24"/>
          <w:szCs w:val="24"/>
        </w:rPr>
      </w:pPr>
      <w:r w:rsidRPr="00534333">
        <w:rPr>
          <w:rFonts w:ascii="Century Schoolbook" w:hAnsi="Century Schoolbook" w:cs="Arial"/>
          <w:b/>
          <w:bCs/>
          <w:sz w:val="24"/>
          <w:szCs w:val="24"/>
        </w:rPr>
        <w:t>Sit and Reach Test Normative Data</w:t>
      </w:r>
    </w:p>
    <w:p w14:paraId="30475E1E" w14:textId="77777777" w:rsidR="00F92518" w:rsidRPr="00534333" w:rsidRDefault="00F92518" w:rsidP="0040194C">
      <w:pPr>
        <w:spacing w:after="120"/>
        <w:jc w:val="both"/>
        <w:rPr>
          <w:rFonts w:ascii="Century Schoolbook" w:hAnsi="Century Schoolbook" w:cs="Arial"/>
          <w:b/>
          <w:bCs/>
          <w:sz w:val="24"/>
          <w:szCs w:val="24"/>
        </w:rPr>
      </w:pPr>
    </w:p>
    <w:p w14:paraId="2F8318C7" w14:textId="6ACC6E2C" w:rsidR="0040194C" w:rsidRPr="00534333" w:rsidRDefault="0040194C" w:rsidP="0040194C">
      <w:pPr>
        <w:spacing w:after="120"/>
        <w:jc w:val="both"/>
        <w:rPr>
          <w:rFonts w:ascii="Century Schoolbook" w:hAnsi="Century Schoolbook" w:cs="Arial"/>
          <w:b/>
          <w:bCs/>
          <w:sz w:val="24"/>
          <w:szCs w:val="24"/>
        </w:rPr>
      </w:pPr>
      <w:r w:rsidRPr="00534333">
        <w:rPr>
          <w:rFonts w:ascii="Century Schoolbook" w:hAnsi="Century Schoolbook" w:cs="Arial"/>
          <w:b/>
          <w:bCs/>
          <w:sz w:val="24"/>
          <w:szCs w:val="24"/>
        </w:rPr>
        <w:t>ACSM (2018) Sit and Reach Test Normative Data for Males</w:t>
      </w:r>
      <w:r w:rsidR="00F92518" w:rsidRPr="00534333">
        <w:rPr>
          <w:rFonts w:ascii="Century Schoolbook" w:hAnsi="Century Schoolbook" w:cs="Arial"/>
          <w:b/>
          <w:bCs/>
          <w:sz w:val="24"/>
          <w:szCs w:val="24"/>
        </w:rPr>
        <w:t xml:space="preserve"> (Measured in cm)</w:t>
      </w:r>
    </w:p>
    <w:p w14:paraId="7464E9C4" w14:textId="17A9B61C" w:rsidR="0040194C" w:rsidRPr="00534333" w:rsidRDefault="0040194C" w:rsidP="0040194C">
      <w:pPr>
        <w:spacing w:after="120"/>
        <w:jc w:val="both"/>
        <w:rPr>
          <w:rFonts w:ascii="Century Schoolbook" w:hAnsi="Century Schoolbook" w:cs="Arial"/>
          <w:b/>
          <w:bCs/>
          <w:sz w:val="24"/>
          <w:szCs w:val="24"/>
          <w:u w:val="single"/>
        </w:rPr>
      </w:pPr>
      <w:r w:rsidRPr="00534333">
        <w:rPr>
          <w:rFonts w:ascii="Century Schoolbook" w:hAnsi="Century Schoolbook" w:cs="Arial"/>
          <w:b/>
          <w:bCs/>
          <w:sz w:val="24"/>
          <w:szCs w:val="24"/>
          <w:u w:val="single"/>
        </w:rPr>
        <w:t>Age (years)</w:t>
      </w:r>
      <w:r w:rsidRPr="00534333">
        <w:rPr>
          <w:rFonts w:ascii="Century Schoolbook" w:hAnsi="Century Schoolbook" w:cs="Arial"/>
          <w:b/>
          <w:bCs/>
          <w:sz w:val="24"/>
          <w:szCs w:val="24"/>
          <w:u w:val="single"/>
        </w:rPr>
        <w:tab/>
      </w:r>
      <w:r w:rsidR="00F92518" w:rsidRPr="00534333">
        <w:rPr>
          <w:rFonts w:ascii="Century Schoolbook" w:hAnsi="Century Schoolbook" w:cs="Arial"/>
          <w:b/>
          <w:bCs/>
          <w:sz w:val="24"/>
          <w:szCs w:val="24"/>
          <w:u w:val="single"/>
        </w:rPr>
        <w:tab/>
      </w:r>
      <w:r w:rsidRPr="00534333">
        <w:rPr>
          <w:rFonts w:ascii="Century Schoolbook" w:hAnsi="Century Schoolbook" w:cs="Arial"/>
          <w:b/>
          <w:bCs/>
          <w:sz w:val="24"/>
          <w:szCs w:val="24"/>
          <w:u w:val="single"/>
        </w:rPr>
        <w:t>20 – 29</w:t>
      </w:r>
      <w:r w:rsidRPr="00534333">
        <w:rPr>
          <w:rFonts w:ascii="Century Schoolbook" w:hAnsi="Century Schoolbook" w:cs="Arial"/>
          <w:b/>
          <w:bCs/>
          <w:sz w:val="24"/>
          <w:szCs w:val="24"/>
          <w:u w:val="single"/>
        </w:rPr>
        <w:tab/>
      </w:r>
      <w:r w:rsidR="00F92518" w:rsidRPr="00534333">
        <w:rPr>
          <w:rFonts w:ascii="Century Schoolbook" w:hAnsi="Century Schoolbook" w:cs="Arial"/>
          <w:b/>
          <w:bCs/>
          <w:sz w:val="24"/>
          <w:szCs w:val="24"/>
          <w:u w:val="single"/>
        </w:rPr>
        <w:tab/>
      </w:r>
      <w:r w:rsidRPr="00534333">
        <w:rPr>
          <w:rFonts w:ascii="Century Schoolbook" w:hAnsi="Century Schoolbook" w:cs="Arial"/>
          <w:b/>
          <w:bCs/>
          <w:sz w:val="24"/>
          <w:szCs w:val="24"/>
          <w:u w:val="single"/>
        </w:rPr>
        <w:t>30 – 39</w:t>
      </w:r>
      <w:r w:rsidRPr="00534333">
        <w:rPr>
          <w:rFonts w:ascii="Century Schoolbook" w:hAnsi="Century Schoolbook" w:cs="Arial"/>
          <w:b/>
          <w:bCs/>
          <w:sz w:val="24"/>
          <w:szCs w:val="24"/>
          <w:u w:val="single"/>
        </w:rPr>
        <w:tab/>
      </w:r>
      <w:r w:rsidR="00F92518" w:rsidRPr="00534333">
        <w:rPr>
          <w:rFonts w:ascii="Century Schoolbook" w:hAnsi="Century Schoolbook" w:cs="Arial"/>
          <w:b/>
          <w:bCs/>
          <w:sz w:val="24"/>
          <w:szCs w:val="24"/>
          <w:u w:val="single"/>
        </w:rPr>
        <w:tab/>
      </w:r>
      <w:r w:rsidRPr="00534333">
        <w:rPr>
          <w:rFonts w:ascii="Century Schoolbook" w:hAnsi="Century Schoolbook" w:cs="Arial"/>
          <w:b/>
          <w:bCs/>
          <w:sz w:val="24"/>
          <w:szCs w:val="24"/>
          <w:u w:val="single"/>
        </w:rPr>
        <w:t>40 – 49</w:t>
      </w:r>
      <w:r w:rsidRPr="00534333">
        <w:rPr>
          <w:rFonts w:ascii="Century Schoolbook" w:hAnsi="Century Schoolbook" w:cs="Arial"/>
          <w:b/>
          <w:bCs/>
          <w:sz w:val="24"/>
          <w:szCs w:val="24"/>
          <w:u w:val="single"/>
        </w:rPr>
        <w:tab/>
      </w:r>
      <w:r w:rsidR="00F92518" w:rsidRPr="00534333">
        <w:rPr>
          <w:rFonts w:ascii="Century Schoolbook" w:hAnsi="Century Schoolbook" w:cs="Arial"/>
          <w:b/>
          <w:bCs/>
          <w:sz w:val="24"/>
          <w:szCs w:val="24"/>
          <w:u w:val="single"/>
        </w:rPr>
        <w:tab/>
      </w:r>
      <w:r w:rsidRPr="00534333">
        <w:rPr>
          <w:rFonts w:ascii="Century Schoolbook" w:hAnsi="Century Schoolbook" w:cs="Arial"/>
          <w:b/>
          <w:bCs/>
          <w:sz w:val="24"/>
          <w:szCs w:val="24"/>
          <w:u w:val="single"/>
        </w:rPr>
        <w:t>50 – 59</w:t>
      </w:r>
      <w:r w:rsidRPr="00534333">
        <w:rPr>
          <w:rFonts w:ascii="Century Schoolbook" w:hAnsi="Century Schoolbook" w:cs="Arial"/>
          <w:b/>
          <w:bCs/>
          <w:sz w:val="24"/>
          <w:szCs w:val="24"/>
          <w:u w:val="single"/>
        </w:rPr>
        <w:tab/>
      </w:r>
      <w:r w:rsidR="00F92518" w:rsidRPr="00534333">
        <w:rPr>
          <w:rFonts w:ascii="Century Schoolbook" w:hAnsi="Century Schoolbook" w:cs="Arial"/>
          <w:b/>
          <w:bCs/>
          <w:sz w:val="24"/>
          <w:szCs w:val="24"/>
          <w:u w:val="single"/>
        </w:rPr>
        <w:tab/>
      </w:r>
      <w:r w:rsidRPr="00534333">
        <w:rPr>
          <w:rFonts w:ascii="Century Schoolbook" w:hAnsi="Century Schoolbook" w:cs="Arial"/>
          <w:b/>
          <w:bCs/>
          <w:sz w:val="24"/>
          <w:szCs w:val="24"/>
          <w:u w:val="single"/>
        </w:rPr>
        <w:t>60 – 69</w:t>
      </w:r>
    </w:p>
    <w:p w14:paraId="5E68E7B5" w14:textId="16669125" w:rsidR="0040194C" w:rsidRPr="00534333" w:rsidRDefault="0040194C" w:rsidP="0040194C">
      <w:pPr>
        <w:spacing w:after="120"/>
        <w:jc w:val="both"/>
        <w:rPr>
          <w:rFonts w:ascii="Century Schoolbook" w:hAnsi="Century Schoolbook" w:cs="Arial"/>
          <w:b/>
          <w:bCs/>
          <w:sz w:val="24"/>
          <w:szCs w:val="24"/>
        </w:rPr>
      </w:pPr>
      <w:r w:rsidRPr="00534333">
        <w:rPr>
          <w:rFonts w:ascii="Century Schoolbook" w:hAnsi="Century Schoolbook" w:cs="Arial"/>
          <w:b/>
          <w:bCs/>
          <w:sz w:val="24"/>
          <w:szCs w:val="24"/>
        </w:rPr>
        <w:t>Excellent</w:t>
      </w:r>
      <w:r w:rsidRPr="00534333">
        <w:rPr>
          <w:rFonts w:ascii="Century Schoolbook" w:hAnsi="Century Schoolbook" w:cs="Arial"/>
          <w:b/>
          <w:bCs/>
          <w:sz w:val="24"/>
          <w:szCs w:val="24"/>
        </w:rPr>
        <w:tab/>
        <w:t xml:space="preserve">     </w:t>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 29</w:t>
      </w:r>
      <w:r w:rsidRPr="00534333">
        <w:rPr>
          <w:rFonts w:ascii="Century Schoolbook" w:hAnsi="Century Schoolbook" w:cs="Arial"/>
          <w:b/>
          <w:bCs/>
          <w:sz w:val="24"/>
          <w:szCs w:val="24"/>
        </w:rPr>
        <w:tab/>
        <w:t xml:space="preserve">       </w:t>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 27</w:t>
      </w:r>
      <w:r w:rsidRPr="00534333">
        <w:rPr>
          <w:rFonts w:ascii="Century Schoolbook" w:hAnsi="Century Schoolbook" w:cs="Arial"/>
          <w:b/>
          <w:bCs/>
          <w:sz w:val="24"/>
          <w:szCs w:val="24"/>
        </w:rPr>
        <w:tab/>
        <w:t xml:space="preserve">        </w:t>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 24</w:t>
      </w:r>
      <w:r w:rsidRPr="00534333">
        <w:rPr>
          <w:rFonts w:ascii="Century Schoolbook" w:hAnsi="Century Schoolbook" w:cs="Arial"/>
          <w:b/>
          <w:bCs/>
          <w:sz w:val="24"/>
          <w:szCs w:val="24"/>
        </w:rPr>
        <w:tab/>
        <w:t xml:space="preserve">        </w:t>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 24</w:t>
      </w:r>
      <w:r w:rsidRPr="00534333">
        <w:rPr>
          <w:rFonts w:ascii="Century Schoolbook" w:hAnsi="Century Schoolbook" w:cs="Arial"/>
          <w:b/>
          <w:bCs/>
          <w:sz w:val="24"/>
          <w:szCs w:val="24"/>
        </w:rPr>
        <w:tab/>
        <w:t xml:space="preserve">         </w:t>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 22</w:t>
      </w:r>
    </w:p>
    <w:p w14:paraId="798DECFB" w14:textId="6699C5FC" w:rsidR="0040194C" w:rsidRPr="00534333" w:rsidRDefault="0040194C" w:rsidP="0040194C">
      <w:pPr>
        <w:spacing w:after="120"/>
        <w:jc w:val="both"/>
        <w:rPr>
          <w:rFonts w:ascii="Century Schoolbook" w:hAnsi="Century Schoolbook" w:cs="Arial"/>
          <w:b/>
          <w:bCs/>
          <w:sz w:val="24"/>
          <w:szCs w:val="24"/>
        </w:rPr>
      </w:pPr>
      <w:r w:rsidRPr="00534333">
        <w:rPr>
          <w:rFonts w:ascii="Century Schoolbook" w:hAnsi="Century Schoolbook" w:cs="Arial"/>
          <w:b/>
          <w:bCs/>
          <w:sz w:val="24"/>
          <w:szCs w:val="24"/>
        </w:rPr>
        <w:t>Very Good</w:t>
      </w:r>
      <w:r w:rsidRPr="00534333">
        <w:rPr>
          <w:rFonts w:ascii="Century Schoolbook" w:hAnsi="Century Schoolbook" w:cs="Arial"/>
          <w:b/>
          <w:bCs/>
          <w:sz w:val="24"/>
          <w:szCs w:val="24"/>
        </w:rPr>
        <w:tab/>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23 – 28</w:t>
      </w:r>
      <w:r w:rsidRPr="00534333">
        <w:rPr>
          <w:rFonts w:ascii="Century Schoolbook" w:hAnsi="Century Schoolbook" w:cs="Arial"/>
          <w:b/>
          <w:bCs/>
          <w:sz w:val="24"/>
          <w:szCs w:val="24"/>
        </w:rPr>
        <w:tab/>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22 – 26</w:t>
      </w:r>
      <w:r w:rsidRPr="00534333">
        <w:rPr>
          <w:rFonts w:ascii="Century Schoolbook" w:hAnsi="Century Schoolbook" w:cs="Arial"/>
          <w:b/>
          <w:bCs/>
          <w:sz w:val="24"/>
          <w:szCs w:val="24"/>
        </w:rPr>
        <w:tab/>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18 – 23</w:t>
      </w:r>
      <w:r w:rsidRPr="00534333">
        <w:rPr>
          <w:rFonts w:ascii="Century Schoolbook" w:hAnsi="Century Schoolbook" w:cs="Arial"/>
          <w:b/>
          <w:bCs/>
          <w:sz w:val="24"/>
          <w:szCs w:val="24"/>
        </w:rPr>
        <w:tab/>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17 – 23</w:t>
      </w:r>
      <w:r w:rsidRPr="00534333">
        <w:rPr>
          <w:rFonts w:ascii="Century Schoolbook" w:hAnsi="Century Schoolbook" w:cs="Arial"/>
          <w:b/>
          <w:bCs/>
          <w:sz w:val="24"/>
          <w:szCs w:val="24"/>
        </w:rPr>
        <w:tab/>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14 – 21</w:t>
      </w:r>
    </w:p>
    <w:p w14:paraId="54C95E68" w14:textId="4BAAD737" w:rsidR="0040194C" w:rsidRPr="00534333" w:rsidRDefault="0040194C" w:rsidP="0040194C">
      <w:pPr>
        <w:spacing w:after="120"/>
        <w:jc w:val="both"/>
        <w:rPr>
          <w:rFonts w:ascii="Century Schoolbook" w:hAnsi="Century Schoolbook" w:cs="Arial"/>
          <w:b/>
          <w:bCs/>
          <w:sz w:val="24"/>
          <w:szCs w:val="24"/>
        </w:rPr>
      </w:pPr>
      <w:r w:rsidRPr="00534333">
        <w:rPr>
          <w:rFonts w:ascii="Century Schoolbook" w:hAnsi="Century Schoolbook" w:cs="Arial"/>
          <w:b/>
          <w:bCs/>
          <w:sz w:val="24"/>
          <w:szCs w:val="24"/>
        </w:rPr>
        <w:t>Good</w:t>
      </w:r>
      <w:r w:rsidRPr="00534333">
        <w:rPr>
          <w:rFonts w:ascii="Century Schoolbook" w:hAnsi="Century Schoolbook" w:cs="Arial"/>
          <w:b/>
          <w:bCs/>
          <w:sz w:val="24"/>
          <w:szCs w:val="24"/>
        </w:rPr>
        <w:tab/>
        <w:t xml:space="preserve">           </w:t>
      </w:r>
      <w:r w:rsidR="0047410A">
        <w:rPr>
          <w:rFonts w:ascii="Century Schoolbook" w:hAnsi="Century Schoolbook" w:cs="Arial"/>
          <w:b/>
          <w:bCs/>
          <w:sz w:val="24"/>
          <w:szCs w:val="24"/>
        </w:rPr>
        <w:tab/>
      </w:r>
      <w:r w:rsidRPr="00534333">
        <w:rPr>
          <w:rFonts w:ascii="Century Schoolbook" w:hAnsi="Century Schoolbook" w:cs="Arial"/>
          <w:b/>
          <w:bCs/>
          <w:sz w:val="24"/>
          <w:szCs w:val="24"/>
        </w:rPr>
        <w:t>19 – 22</w:t>
      </w:r>
      <w:r w:rsidRPr="00534333">
        <w:rPr>
          <w:rFonts w:ascii="Century Schoolbook" w:hAnsi="Century Schoolbook" w:cs="Arial"/>
          <w:b/>
          <w:bCs/>
          <w:sz w:val="24"/>
          <w:szCs w:val="24"/>
        </w:rPr>
        <w:tab/>
        <w:t xml:space="preserve">      17 – 21</w:t>
      </w:r>
      <w:r w:rsidRPr="00534333">
        <w:rPr>
          <w:rFonts w:ascii="Century Schoolbook" w:hAnsi="Century Schoolbook" w:cs="Arial"/>
          <w:b/>
          <w:bCs/>
          <w:sz w:val="24"/>
          <w:szCs w:val="24"/>
        </w:rPr>
        <w:tab/>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13 – 17</w:t>
      </w:r>
      <w:r w:rsidRPr="00534333">
        <w:rPr>
          <w:rFonts w:ascii="Century Schoolbook" w:hAnsi="Century Schoolbook" w:cs="Arial"/>
          <w:b/>
          <w:bCs/>
          <w:sz w:val="24"/>
          <w:szCs w:val="24"/>
        </w:rPr>
        <w:tab/>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13 – 16</w:t>
      </w:r>
      <w:r w:rsidRPr="00534333">
        <w:rPr>
          <w:rFonts w:ascii="Century Schoolbook" w:hAnsi="Century Schoolbook" w:cs="Arial"/>
          <w:b/>
          <w:bCs/>
          <w:sz w:val="24"/>
          <w:szCs w:val="24"/>
        </w:rPr>
        <w:tab/>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9 – 13</w:t>
      </w:r>
    </w:p>
    <w:p w14:paraId="4C37941F" w14:textId="2DEA4554" w:rsidR="0040194C" w:rsidRPr="00534333" w:rsidRDefault="0040194C" w:rsidP="0040194C">
      <w:pPr>
        <w:spacing w:after="120"/>
        <w:jc w:val="both"/>
        <w:rPr>
          <w:rFonts w:ascii="Century Schoolbook" w:hAnsi="Century Schoolbook" w:cs="Arial"/>
          <w:b/>
          <w:bCs/>
          <w:sz w:val="24"/>
          <w:szCs w:val="24"/>
        </w:rPr>
      </w:pPr>
      <w:r w:rsidRPr="00534333">
        <w:rPr>
          <w:rFonts w:ascii="Century Schoolbook" w:hAnsi="Century Schoolbook" w:cs="Arial"/>
          <w:b/>
          <w:bCs/>
          <w:sz w:val="24"/>
          <w:szCs w:val="24"/>
        </w:rPr>
        <w:t>Fair</w:t>
      </w:r>
      <w:r w:rsidRPr="00534333">
        <w:rPr>
          <w:rFonts w:ascii="Century Schoolbook" w:hAnsi="Century Schoolbook" w:cs="Arial"/>
          <w:b/>
          <w:bCs/>
          <w:sz w:val="24"/>
          <w:szCs w:val="24"/>
        </w:rPr>
        <w:tab/>
        <w:t xml:space="preserve">           </w:t>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 xml:space="preserve"> 14 – 18</w:t>
      </w:r>
      <w:r w:rsidRPr="00534333">
        <w:rPr>
          <w:rFonts w:ascii="Century Schoolbook" w:hAnsi="Century Schoolbook" w:cs="Arial"/>
          <w:b/>
          <w:bCs/>
          <w:sz w:val="24"/>
          <w:szCs w:val="24"/>
        </w:rPr>
        <w:tab/>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12 – 16</w:t>
      </w:r>
      <w:r w:rsidRPr="00534333">
        <w:rPr>
          <w:rFonts w:ascii="Century Schoolbook" w:hAnsi="Century Schoolbook" w:cs="Arial"/>
          <w:b/>
          <w:bCs/>
          <w:sz w:val="24"/>
          <w:szCs w:val="24"/>
        </w:rPr>
        <w:tab/>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7 – 12</w:t>
      </w:r>
      <w:r w:rsidRPr="00534333">
        <w:rPr>
          <w:rFonts w:ascii="Century Schoolbook" w:hAnsi="Century Schoolbook" w:cs="Arial"/>
          <w:b/>
          <w:bCs/>
          <w:sz w:val="24"/>
          <w:szCs w:val="24"/>
        </w:rPr>
        <w:tab/>
        <w:t xml:space="preserve">      </w:t>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5 – 12</w:t>
      </w:r>
      <w:r w:rsidRPr="00534333">
        <w:rPr>
          <w:rFonts w:ascii="Century Schoolbook" w:hAnsi="Century Schoolbook" w:cs="Arial"/>
          <w:b/>
          <w:bCs/>
          <w:sz w:val="24"/>
          <w:szCs w:val="24"/>
        </w:rPr>
        <w:tab/>
        <w:t xml:space="preserve">      </w:t>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4 – 8</w:t>
      </w:r>
    </w:p>
    <w:p w14:paraId="0B3A4906" w14:textId="21092C5B" w:rsidR="0040194C" w:rsidRPr="00534333" w:rsidRDefault="0040194C" w:rsidP="0040194C">
      <w:pPr>
        <w:spacing w:after="120"/>
        <w:jc w:val="both"/>
        <w:rPr>
          <w:rFonts w:ascii="Century Schoolbook" w:hAnsi="Century Schoolbook" w:cs="Arial"/>
          <w:b/>
          <w:bCs/>
          <w:sz w:val="24"/>
          <w:szCs w:val="24"/>
        </w:rPr>
      </w:pPr>
      <w:r w:rsidRPr="00534333">
        <w:rPr>
          <w:rFonts w:ascii="Century Schoolbook" w:hAnsi="Century Schoolbook" w:cs="Arial"/>
          <w:b/>
          <w:bCs/>
          <w:sz w:val="24"/>
          <w:szCs w:val="24"/>
        </w:rPr>
        <w:t>Poor</w:t>
      </w:r>
      <w:r w:rsidRPr="00534333">
        <w:rPr>
          <w:rFonts w:ascii="Century Schoolbook" w:hAnsi="Century Schoolbook" w:cs="Arial"/>
          <w:b/>
          <w:bCs/>
          <w:sz w:val="24"/>
          <w:szCs w:val="24"/>
        </w:rPr>
        <w:tab/>
        <w:t xml:space="preserve">           </w:t>
      </w:r>
      <w:r w:rsidR="0047410A">
        <w:rPr>
          <w:rFonts w:ascii="Century Schoolbook" w:hAnsi="Century Schoolbook" w:cs="Arial"/>
          <w:b/>
          <w:bCs/>
          <w:sz w:val="24"/>
          <w:szCs w:val="24"/>
        </w:rPr>
        <w:tab/>
      </w:r>
      <w:r w:rsidRPr="00534333">
        <w:rPr>
          <w:rFonts w:ascii="Century Schoolbook" w:hAnsi="Century Schoolbook" w:cs="Arial"/>
          <w:b/>
          <w:bCs/>
          <w:sz w:val="24"/>
          <w:szCs w:val="24"/>
        </w:rPr>
        <w:t>≤ 13</w:t>
      </w:r>
      <w:r w:rsidRPr="00534333">
        <w:rPr>
          <w:rFonts w:ascii="Century Schoolbook" w:hAnsi="Century Schoolbook" w:cs="Arial"/>
          <w:b/>
          <w:bCs/>
          <w:sz w:val="24"/>
          <w:szCs w:val="24"/>
        </w:rPr>
        <w:tab/>
        <w:t xml:space="preserve">     </w:t>
      </w:r>
      <w:r w:rsidR="00F92518" w:rsidRPr="00534333">
        <w:rPr>
          <w:rFonts w:ascii="Century Schoolbook" w:hAnsi="Century Schoolbook" w:cs="Arial"/>
          <w:b/>
          <w:bCs/>
          <w:sz w:val="24"/>
          <w:szCs w:val="24"/>
        </w:rPr>
        <w:tab/>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 11</w:t>
      </w:r>
      <w:r w:rsidRPr="00534333">
        <w:rPr>
          <w:rFonts w:ascii="Century Schoolbook" w:hAnsi="Century Schoolbook" w:cs="Arial"/>
          <w:b/>
          <w:bCs/>
          <w:sz w:val="24"/>
          <w:szCs w:val="24"/>
        </w:rPr>
        <w:tab/>
        <w:t xml:space="preserve">       </w:t>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 6</w:t>
      </w:r>
      <w:r w:rsidRPr="00534333">
        <w:rPr>
          <w:rFonts w:ascii="Century Schoolbook" w:hAnsi="Century Schoolbook" w:cs="Arial"/>
          <w:b/>
          <w:bCs/>
          <w:sz w:val="24"/>
          <w:szCs w:val="24"/>
        </w:rPr>
        <w:tab/>
        <w:t xml:space="preserve">         </w:t>
      </w:r>
      <w:r w:rsidR="00F92518" w:rsidRPr="00534333">
        <w:rPr>
          <w:rFonts w:ascii="Century Schoolbook" w:hAnsi="Century Schoolbook" w:cs="Arial"/>
          <w:b/>
          <w:bCs/>
          <w:sz w:val="24"/>
          <w:szCs w:val="24"/>
        </w:rPr>
        <w:tab/>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 4</w:t>
      </w:r>
      <w:r w:rsidRPr="00534333">
        <w:rPr>
          <w:rFonts w:ascii="Century Schoolbook" w:hAnsi="Century Schoolbook" w:cs="Arial"/>
          <w:b/>
          <w:bCs/>
          <w:sz w:val="24"/>
          <w:szCs w:val="24"/>
        </w:rPr>
        <w:tab/>
        <w:t xml:space="preserve">       </w:t>
      </w:r>
      <w:r w:rsidR="00F92518" w:rsidRPr="00534333">
        <w:rPr>
          <w:rFonts w:ascii="Century Schoolbook" w:hAnsi="Century Schoolbook" w:cs="Arial"/>
          <w:b/>
          <w:bCs/>
          <w:sz w:val="24"/>
          <w:szCs w:val="24"/>
        </w:rPr>
        <w:tab/>
      </w:r>
      <w:r w:rsidR="00F92518" w:rsidRPr="00534333">
        <w:rPr>
          <w:rFonts w:ascii="Century Schoolbook" w:hAnsi="Century Schoolbook" w:cs="Arial"/>
          <w:b/>
          <w:bCs/>
          <w:sz w:val="24"/>
          <w:szCs w:val="24"/>
        </w:rPr>
        <w:tab/>
      </w:r>
      <w:r w:rsidRPr="00534333">
        <w:rPr>
          <w:rFonts w:ascii="Century Schoolbook" w:hAnsi="Century Schoolbook" w:cs="Arial"/>
          <w:b/>
          <w:bCs/>
          <w:sz w:val="24"/>
          <w:szCs w:val="24"/>
        </w:rPr>
        <w:t xml:space="preserve"> ≤ 3</w:t>
      </w:r>
    </w:p>
    <w:p w14:paraId="2BED0791" w14:textId="3F4805BD" w:rsidR="0040194C" w:rsidRPr="00534333" w:rsidRDefault="0040194C" w:rsidP="0040194C">
      <w:pPr>
        <w:spacing w:after="120"/>
        <w:jc w:val="both"/>
        <w:rPr>
          <w:rFonts w:ascii="Century Schoolbook" w:hAnsi="Century Schoolbook" w:cs="Arial"/>
          <w:b/>
          <w:bCs/>
          <w:sz w:val="24"/>
          <w:szCs w:val="24"/>
        </w:rPr>
      </w:pPr>
    </w:p>
    <w:p w14:paraId="4911091D" w14:textId="4A279002" w:rsidR="0040194C" w:rsidRPr="00534333" w:rsidRDefault="0040194C" w:rsidP="0040194C">
      <w:pPr>
        <w:spacing w:after="120"/>
        <w:jc w:val="both"/>
        <w:rPr>
          <w:rFonts w:ascii="Century Schoolbook" w:hAnsi="Century Schoolbook" w:cs="Arial"/>
          <w:b/>
          <w:bCs/>
          <w:sz w:val="24"/>
          <w:szCs w:val="24"/>
        </w:rPr>
      </w:pPr>
      <w:r w:rsidRPr="00534333">
        <w:rPr>
          <w:rFonts w:ascii="Century Schoolbook" w:hAnsi="Century Schoolbook" w:cs="Arial"/>
          <w:b/>
          <w:bCs/>
          <w:sz w:val="24"/>
          <w:szCs w:val="24"/>
        </w:rPr>
        <w:t>ACSM (2018) Sit and Reach Test Normative Data for Females</w:t>
      </w:r>
      <w:r w:rsidR="00F92518" w:rsidRPr="00534333">
        <w:rPr>
          <w:rFonts w:ascii="Century Schoolbook" w:hAnsi="Century Schoolbook" w:cs="Arial"/>
          <w:b/>
          <w:bCs/>
          <w:sz w:val="24"/>
          <w:szCs w:val="24"/>
        </w:rPr>
        <w:t xml:space="preserve"> (Measured in cm)</w:t>
      </w:r>
    </w:p>
    <w:p w14:paraId="443E1BA6" w14:textId="0B65A1A9" w:rsidR="0040194C" w:rsidRPr="00534333" w:rsidRDefault="0040194C" w:rsidP="0040194C">
      <w:pPr>
        <w:spacing w:after="120"/>
        <w:jc w:val="both"/>
        <w:rPr>
          <w:rFonts w:ascii="Century Schoolbook" w:hAnsi="Century Schoolbook" w:cs="Arial"/>
          <w:b/>
          <w:bCs/>
          <w:sz w:val="24"/>
          <w:szCs w:val="24"/>
          <w:u w:val="single"/>
        </w:rPr>
      </w:pPr>
      <w:r w:rsidRPr="00534333">
        <w:rPr>
          <w:rFonts w:ascii="Century Schoolbook" w:hAnsi="Century Schoolbook" w:cs="Arial"/>
          <w:b/>
          <w:bCs/>
          <w:sz w:val="24"/>
          <w:szCs w:val="24"/>
          <w:u w:val="single"/>
        </w:rPr>
        <w:t>Age (years)</w:t>
      </w:r>
      <w:r w:rsidRPr="00534333">
        <w:rPr>
          <w:rFonts w:ascii="Century Schoolbook" w:hAnsi="Century Schoolbook" w:cs="Arial"/>
          <w:b/>
          <w:bCs/>
          <w:sz w:val="24"/>
          <w:szCs w:val="24"/>
          <w:u w:val="single"/>
        </w:rPr>
        <w:tab/>
      </w:r>
      <w:r w:rsidRPr="00534333">
        <w:rPr>
          <w:rFonts w:ascii="Century Schoolbook" w:hAnsi="Century Schoolbook" w:cs="Arial"/>
          <w:b/>
          <w:bCs/>
          <w:sz w:val="24"/>
          <w:szCs w:val="24"/>
          <w:u w:val="single"/>
        </w:rPr>
        <w:tab/>
        <w:t>20-29</w:t>
      </w:r>
      <w:r w:rsidRPr="00534333">
        <w:rPr>
          <w:rFonts w:ascii="Century Schoolbook" w:hAnsi="Century Schoolbook" w:cs="Arial"/>
          <w:b/>
          <w:bCs/>
          <w:sz w:val="24"/>
          <w:szCs w:val="24"/>
          <w:u w:val="single"/>
        </w:rPr>
        <w:tab/>
      </w:r>
      <w:r w:rsidRPr="00534333">
        <w:rPr>
          <w:rFonts w:ascii="Century Schoolbook" w:hAnsi="Century Schoolbook" w:cs="Arial"/>
          <w:b/>
          <w:bCs/>
          <w:sz w:val="24"/>
          <w:szCs w:val="24"/>
          <w:u w:val="single"/>
        </w:rPr>
        <w:tab/>
      </w:r>
      <w:r w:rsidRPr="00534333">
        <w:rPr>
          <w:rFonts w:ascii="Century Schoolbook" w:hAnsi="Century Schoolbook" w:cs="Arial"/>
          <w:b/>
          <w:bCs/>
          <w:sz w:val="24"/>
          <w:szCs w:val="24"/>
          <w:u w:val="single"/>
        </w:rPr>
        <w:tab/>
        <w:t>30-39</w:t>
      </w:r>
      <w:r w:rsidRPr="00534333">
        <w:rPr>
          <w:rFonts w:ascii="Century Schoolbook" w:hAnsi="Century Schoolbook" w:cs="Arial"/>
          <w:b/>
          <w:bCs/>
          <w:sz w:val="24"/>
          <w:szCs w:val="24"/>
          <w:u w:val="single"/>
        </w:rPr>
        <w:tab/>
      </w:r>
      <w:r w:rsidRPr="00534333">
        <w:rPr>
          <w:rFonts w:ascii="Century Schoolbook" w:hAnsi="Century Schoolbook" w:cs="Arial"/>
          <w:b/>
          <w:bCs/>
          <w:sz w:val="24"/>
          <w:szCs w:val="24"/>
          <w:u w:val="single"/>
        </w:rPr>
        <w:tab/>
      </w:r>
      <w:r w:rsidRPr="00534333">
        <w:rPr>
          <w:rFonts w:ascii="Century Schoolbook" w:hAnsi="Century Schoolbook" w:cs="Arial"/>
          <w:b/>
          <w:bCs/>
          <w:sz w:val="24"/>
          <w:szCs w:val="24"/>
          <w:u w:val="single"/>
        </w:rPr>
        <w:tab/>
        <w:t>40-49</w:t>
      </w:r>
      <w:r w:rsidRPr="00534333">
        <w:rPr>
          <w:rFonts w:ascii="Century Schoolbook" w:hAnsi="Century Schoolbook" w:cs="Arial"/>
          <w:b/>
          <w:bCs/>
          <w:sz w:val="24"/>
          <w:szCs w:val="24"/>
          <w:u w:val="single"/>
        </w:rPr>
        <w:tab/>
      </w:r>
      <w:r w:rsidRPr="00534333">
        <w:rPr>
          <w:rFonts w:ascii="Century Schoolbook" w:hAnsi="Century Schoolbook" w:cs="Arial"/>
          <w:b/>
          <w:bCs/>
          <w:sz w:val="24"/>
          <w:szCs w:val="24"/>
          <w:u w:val="single"/>
        </w:rPr>
        <w:tab/>
      </w:r>
      <w:r w:rsidRPr="00534333">
        <w:rPr>
          <w:rFonts w:ascii="Century Schoolbook" w:hAnsi="Century Schoolbook" w:cs="Arial"/>
          <w:b/>
          <w:bCs/>
          <w:sz w:val="24"/>
          <w:szCs w:val="24"/>
          <w:u w:val="single"/>
        </w:rPr>
        <w:tab/>
        <w:t>50-59</w:t>
      </w:r>
      <w:r w:rsidRPr="00534333">
        <w:rPr>
          <w:rFonts w:ascii="Century Schoolbook" w:hAnsi="Century Schoolbook" w:cs="Arial"/>
          <w:b/>
          <w:bCs/>
          <w:sz w:val="24"/>
          <w:szCs w:val="24"/>
          <w:u w:val="single"/>
        </w:rPr>
        <w:tab/>
      </w:r>
      <w:r w:rsidRPr="00534333">
        <w:rPr>
          <w:rFonts w:ascii="Century Schoolbook" w:hAnsi="Century Schoolbook" w:cs="Arial"/>
          <w:b/>
          <w:bCs/>
          <w:sz w:val="24"/>
          <w:szCs w:val="24"/>
          <w:u w:val="single"/>
        </w:rPr>
        <w:tab/>
      </w:r>
      <w:r w:rsidRPr="00534333">
        <w:rPr>
          <w:rFonts w:ascii="Century Schoolbook" w:hAnsi="Century Schoolbook" w:cs="Arial"/>
          <w:b/>
          <w:bCs/>
          <w:sz w:val="24"/>
          <w:szCs w:val="24"/>
          <w:u w:val="single"/>
        </w:rPr>
        <w:tab/>
        <w:t>60-69</w:t>
      </w:r>
    </w:p>
    <w:p w14:paraId="1DB79B21" w14:textId="69E261C3" w:rsidR="0040194C" w:rsidRPr="00534333" w:rsidRDefault="0047410A" w:rsidP="0040194C">
      <w:pPr>
        <w:spacing w:after="120"/>
        <w:jc w:val="both"/>
        <w:rPr>
          <w:rFonts w:ascii="Century Schoolbook" w:hAnsi="Century Schoolbook" w:cs="Arial"/>
          <w:b/>
          <w:bCs/>
          <w:sz w:val="24"/>
          <w:szCs w:val="24"/>
        </w:rPr>
      </w:pPr>
      <w:r>
        <w:rPr>
          <w:rFonts w:ascii="Century Schoolbook" w:hAnsi="Century Schoolbook" w:cs="Arial"/>
          <w:b/>
          <w:bCs/>
          <w:sz w:val="24"/>
          <w:szCs w:val="24"/>
        </w:rPr>
        <w:t>Excellent</w:t>
      </w:r>
      <w:r>
        <w:rPr>
          <w:rFonts w:ascii="Century Schoolbook" w:hAnsi="Century Schoolbook" w:cs="Arial"/>
          <w:b/>
          <w:bCs/>
          <w:sz w:val="24"/>
          <w:szCs w:val="24"/>
        </w:rPr>
        <w:tab/>
      </w:r>
      <w:r>
        <w:rPr>
          <w:rFonts w:ascii="Century Schoolbook" w:hAnsi="Century Schoolbook" w:cs="Arial"/>
          <w:b/>
          <w:bCs/>
          <w:sz w:val="24"/>
          <w:szCs w:val="24"/>
        </w:rPr>
        <w:tab/>
      </w:r>
      <w:r w:rsidR="0040194C" w:rsidRPr="00534333">
        <w:rPr>
          <w:rFonts w:ascii="Century Schoolbook" w:hAnsi="Century Schoolbook" w:cs="Arial"/>
          <w:b/>
          <w:bCs/>
          <w:sz w:val="24"/>
          <w:szCs w:val="24"/>
        </w:rPr>
        <w:t>≥ 30</w:t>
      </w:r>
      <w:r w:rsidR="0040194C" w:rsidRPr="00534333">
        <w:rPr>
          <w:rFonts w:ascii="Century Schoolbook" w:hAnsi="Century Schoolbook" w:cs="Arial"/>
          <w:b/>
          <w:bCs/>
          <w:sz w:val="24"/>
          <w:szCs w:val="24"/>
        </w:rPr>
        <w:tab/>
        <w:t xml:space="preserve"> </w:t>
      </w:r>
      <w:r w:rsidR="0040194C" w:rsidRPr="00534333">
        <w:rPr>
          <w:rFonts w:ascii="Century Schoolbook" w:hAnsi="Century Schoolbook" w:cs="Arial"/>
          <w:b/>
          <w:bCs/>
          <w:sz w:val="24"/>
          <w:szCs w:val="24"/>
        </w:rPr>
        <w:tab/>
      </w:r>
      <w:r w:rsidR="0040194C" w:rsidRPr="00534333">
        <w:rPr>
          <w:rFonts w:ascii="Century Schoolbook" w:hAnsi="Century Schoolbook" w:cs="Arial"/>
          <w:b/>
          <w:bCs/>
          <w:sz w:val="24"/>
          <w:szCs w:val="24"/>
        </w:rPr>
        <w:tab/>
        <w:t>≥ 30</w:t>
      </w:r>
      <w:r w:rsidR="0040194C" w:rsidRPr="00534333">
        <w:rPr>
          <w:rFonts w:ascii="Century Schoolbook" w:hAnsi="Century Schoolbook" w:cs="Arial"/>
          <w:b/>
          <w:bCs/>
          <w:sz w:val="24"/>
          <w:szCs w:val="24"/>
        </w:rPr>
        <w:tab/>
      </w:r>
      <w:r w:rsidR="0040194C" w:rsidRPr="00534333">
        <w:rPr>
          <w:rFonts w:ascii="Century Schoolbook" w:hAnsi="Century Schoolbook" w:cs="Arial"/>
          <w:b/>
          <w:bCs/>
          <w:sz w:val="24"/>
          <w:szCs w:val="24"/>
        </w:rPr>
        <w:tab/>
      </w:r>
      <w:r w:rsidR="0040194C" w:rsidRPr="00534333">
        <w:rPr>
          <w:rFonts w:ascii="Century Schoolbook" w:hAnsi="Century Schoolbook" w:cs="Arial"/>
          <w:b/>
          <w:bCs/>
          <w:sz w:val="24"/>
          <w:szCs w:val="24"/>
        </w:rPr>
        <w:tab/>
        <w:t>≥ 27</w:t>
      </w:r>
      <w:r w:rsidR="0040194C" w:rsidRPr="00534333">
        <w:rPr>
          <w:rFonts w:ascii="Century Schoolbook" w:hAnsi="Century Schoolbook" w:cs="Arial"/>
          <w:b/>
          <w:bCs/>
          <w:sz w:val="24"/>
          <w:szCs w:val="24"/>
        </w:rPr>
        <w:tab/>
      </w:r>
      <w:r w:rsidR="0040194C" w:rsidRPr="00534333">
        <w:rPr>
          <w:rFonts w:ascii="Century Schoolbook" w:hAnsi="Century Schoolbook" w:cs="Arial"/>
          <w:b/>
          <w:bCs/>
          <w:sz w:val="24"/>
          <w:szCs w:val="24"/>
        </w:rPr>
        <w:tab/>
      </w:r>
      <w:r w:rsidR="0040194C" w:rsidRPr="00534333">
        <w:rPr>
          <w:rFonts w:ascii="Century Schoolbook" w:hAnsi="Century Schoolbook" w:cs="Arial"/>
          <w:b/>
          <w:bCs/>
          <w:sz w:val="24"/>
          <w:szCs w:val="24"/>
        </w:rPr>
        <w:tab/>
        <w:t>≥ 28</w:t>
      </w:r>
      <w:r w:rsidR="0040194C" w:rsidRPr="00534333">
        <w:rPr>
          <w:rFonts w:ascii="Century Schoolbook" w:hAnsi="Century Schoolbook" w:cs="Arial"/>
          <w:b/>
          <w:bCs/>
          <w:sz w:val="24"/>
          <w:szCs w:val="24"/>
        </w:rPr>
        <w:tab/>
      </w:r>
      <w:r w:rsidR="0040194C" w:rsidRPr="00534333">
        <w:rPr>
          <w:rFonts w:ascii="Century Schoolbook" w:hAnsi="Century Schoolbook" w:cs="Arial"/>
          <w:b/>
          <w:bCs/>
          <w:sz w:val="24"/>
          <w:szCs w:val="24"/>
        </w:rPr>
        <w:tab/>
      </w:r>
      <w:r w:rsidR="0040194C" w:rsidRPr="00534333">
        <w:rPr>
          <w:rFonts w:ascii="Century Schoolbook" w:hAnsi="Century Schoolbook" w:cs="Arial"/>
          <w:b/>
          <w:bCs/>
          <w:sz w:val="24"/>
          <w:szCs w:val="24"/>
        </w:rPr>
        <w:tab/>
        <w:t>≥ 24</w:t>
      </w:r>
    </w:p>
    <w:p w14:paraId="27C70314" w14:textId="31FD7B66" w:rsidR="0040194C" w:rsidRPr="00534333" w:rsidRDefault="0040194C" w:rsidP="0040194C">
      <w:pPr>
        <w:spacing w:after="120"/>
        <w:jc w:val="both"/>
        <w:rPr>
          <w:rFonts w:ascii="Century Schoolbook" w:hAnsi="Century Schoolbook" w:cs="Arial"/>
          <w:b/>
          <w:bCs/>
          <w:sz w:val="24"/>
          <w:szCs w:val="24"/>
        </w:rPr>
      </w:pPr>
      <w:r w:rsidRPr="00534333">
        <w:rPr>
          <w:rFonts w:ascii="Century Schoolbook" w:hAnsi="Century Schoolbook" w:cs="Arial"/>
          <w:b/>
          <w:bCs/>
          <w:sz w:val="24"/>
          <w:szCs w:val="24"/>
        </w:rPr>
        <w:t>Very Good</w:t>
      </w:r>
      <w:r w:rsidRPr="00534333">
        <w:rPr>
          <w:rFonts w:ascii="Century Schoolbook" w:hAnsi="Century Schoolbook" w:cs="Arial"/>
          <w:b/>
          <w:bCs/>
          <w:sz w:val="24"/>
          <w:szCs w:val="24"/>
        </w:rPr>
        <w:tab/>
      </w:r>
      <w:r w:rsidRPr="00534333">
        <w:rPr>
          <w:rFonts w:ascii="Century Schoolbook" w:hAnsi="Century Schoolbook" w:cs="Arial"/>
          <w:b/>
          <w:bCs/>
          <w:sz w:val="24"/>
          <w:szCs w:val="24"/>
        </w:rPr>
        <w:tab/>
        <w:t>26 – 29</w:t>
      </w:r>
      <w:r w:rsidRPr="00534333">
        <w:rPr>
          <w:rFonts w:ascii="Century Schoolbook" w:hAnsi="Century Schoolbook" w:cs="Arial"/>
          <w:b/>
          <w:bCs/>
          <w:sz w:val="24"/>
          <w:szCs w:val="24"/>
        </w:rPr>
        <w:tab/>
      </w:r>
      <w:r w:rsidRPr="00534333">
        <w:rPr>
          <w:rFonts w:ascii="Century Schoolbook" w:hAnsi="Century Schoolbook" w:cs="Arial"/>
          <w:b/>
          <w:bCs/>
          <w:sz w:val="24"/>
          <w:szCs w:val="24"/>
        </w:rPr>
        <w:tab/>
        <w:t>25 – 29</w:t>
      </w:r>
      <w:r w:rsidRPr="00534333">
        <w:rPr>
          <w:rFonts w:ascii="Century Schoolbook" w:hAnsi="Century Schoolbook" w:cs="Arial"/>
          <w:b/>
          <w:bCs/>
          <w:sz w:val="24"/>
          <w:szCs w:val="24"/>
        </w:rPr>
        <w:tab/>
      </w:r>
      <w:r w:rsidRPr="00534333">
        <w:rPr>
          <w:rFonts w:ascii="Century Schoolbook" w:hAnsi="Century Schoolbook" w:cs="Arial"/>
          <w:b/>
          <w:bCs/>
          <w:sz w:val="24"/>
          <w:szCs w:val="24"/>
        </w:rPr>
        <w:tab/>
        <w:t>23 – 26</w:t>
      </w:r>
      <w:r w:rsidRPr="00534333">
        <w:rPr>
          <w:rFonts w:ascii="Century Schoolbook" w:hAnsi="Century Schoolbook" w:cs="Arial"/>
          <w:b/>
          <w:bCs/>
          <w:sz w:val="24"/>
          <w:szCs w:val="24"/>
        </w:rPr>
        <w:tab/>
      </w:r>
      <w:r w:rsidRPr="00534333">
        <w:rPr>
          <w:rFonts w:ascii="Century Schoolbook" w:hAnsi="Century Schoolbook" w:cs="Arial"/>
          <w:b/>
          <w:bCs/>
          <w:sz w:val="24"/>
          <w:szCs w:val="24"/>
        </w:rPr>
        <w:tab/>
        <w:t>22 – 27</w:t>
      </w:r>
      <w:r w:rsidRPr="00534333">
        <w:rPr>
          <w:rFonts w:ascii="Century Schoolbook" w:hAnsi="Century Schoolbook" w:cs="Arial"/>
          <w:b/>
          <w:bCs/>
          <w:sz w:val="24"/>
          <w:szCs w:val="24"/>
        </w:rPr>
        <w:tab/>
      </w:r>
      <w:r w:rsidRPr="00534333">
        <w:rPr>
          <w:rFonts w:ascii="Century Schoolbook" w:hAnsi="Century Schoolbook" w:cs="Arial"/>
          <w:b/>
          <w:bCs/>
          <w:sz w:val="24"/>
          <w:szCs w:val="24"/>
        </w:rPr>
        <w:tab/>
        <w:t>20 – 23</w:t>
      </w:r>
    </w:p>
    <w:p w14:paraId="18CDD1B0" w14:textId="2665CEEB" w:rsidR="0040194C" w:rsidRPr="00534333" w:rsidRDefault="0040194C" w:rsidP="0040194C">
      <w:pPr>
        <w:spacing w:after="120"/>
        <w:jc w:val="both"/>
        <w:rPr>
          <w:rFonts w:ascii="Century Schoolbook" w:hAnsi="Century Schoolbook" w:cs="Arial"/>
          <w:b/>
          <w:bCs/>
          <w:sz w:val="24"/>
          <w:szCs w:val="24"/>
        </w:rPr>
      </w:pPr>
      <w:r w:rsidRPr="00534333">
        <w:rPr>
          <w:rFonts w:ascii="Century Schoolbook" w:hAnsi="Century Schoolbook" w:cs="Arial"/>
          <w:b/>
          <w:bCs/>
          <w:sz w:val="24"/>
          <w:szCs w:val="24"/>
        </w:rPr>
        <w:t>Good</w:t>
      </w:r>
      <w:r w:rsidRPr="00534333">
        <w:rPr>
          <w:rFonts w:ascii="Century Schoolbook" w:hAnsi="Century Schoolbook" w:cs="Arial"/>
          <w:b/>
          <w:bCs/>
          <w:sz w:val="24"/>
          <w:szCs w:val="24"/>
        </w:rPr>
        <w:tab/>
      </w:r>
      <w:r w:rsidRPr="00534333">
        <w:rPr>
          <w:rFonts w:ascii="Century Schoolbook" w:hAnsi="Century Schoolbook" w:cs="Arial"/>
          <w:b/>
          <w:bCs/>
          <w:sz w:val="24"/>
          <w:szCs w:val="24"/>
        </w:rPr>
        <w:tab/>
      </w:r>
      <w:r w:rsidRPr="00534333">
        <w:rPr>
          <w:rFonts w:ascii="Century Schoolbook" w:hAnsi="Century Schoolbook" w:cs="Arial"/>
          <w:b/>
          <w:bCs/>
          <w:sz w:val="24"/>
          <w:szCs w:val="24"/>
        </w:rPr>
        <w:tab/>
      </w:r>
      <w:r w:rsidRPr="00534333">
        <w:rPr>
          <w:rFonts w:ascii="Century Schoolbook" w:hAnsi="Century Schoolbook" w:cs="Arial"/>
          <w:b/>
          <w:bCs/>
          <w:sz w:val="24"/>
          <w:szCs w:val="24"/>
        </w:rPr>
        <w:tab/>
        <w:t>22 – 25</w:t>
      </w:r>
      <w:r w:rsidRPr="00534333">
        <w:rPr>
          <w:rFonts w:ascii="Century Schoolbook" w:hAnsi="Century Schoolbook" w:cs="Arial"/>
          <w:b/>
          <w:bCs/>
          <w:sz w:val="24"/>
          <w:szCs w:val="24"/>
        </w:rPr>
        <w:tab/>
      </w:r>
      <w:r w:rsidRPr="00534333">
        <w:rPr>
          <w:rFonts w:ascii="Century Schoolbook" w:hAnsi="Century Schoolbook" w:cs="Arial"/>
          <w:b/>
          <w:bCs/>
          <w:sz w:val="24"/>
          <w:szCs w:val="24"/>
        </w:rPr>
        <w:tab/>
        <w:t>21 – 24</w:t>
      </w:r>
      <w:r w:rsidRPr="00534333">
        <w:rPr>
          <w:rFonts w:ascii="Century Schoolbook" w:hAnsi="Century Schoolbook" w:cs="Arial"/>
          <w:b/>
          <w:bCs/>
          <w:sz w:val="24"/>
          <w:szCs w:val="24"/>
        </w:rPr>
        <w:tab/>
      </w:r>
      <w:r w:rsidRPr="00534333">
        <w:rPr>
          <w:rFonts w:ascii="Century Schoolbook" w:hAnsi="Century Schoolbook" w:cs="Arial"/>
          <w:b/>
          <w:bCs/>
          <w:sz w:val="24"/>
          <w:szCs w:val="24"/>
        </w:rPr>
        <w:tab/>
        <w:t>19 – 22</w:t>
      </w:r>
      <w:r w:rsidRPr="00534333">
        <w:rPr>
          <w:rFonts w:ascii="Century Schoolbook" w:hAnsi="Century Schoolbook" w:cs="Arial"/>
          <w:b/>
          <w:bCs/>
          <w:sz w:val="24"/>
          <w:szCs w:val="24"/>
        </w:rPr>
        <w:tab/>
      </w:r>
      <w:r w:rsidRPr="00534333">
        <w:rPr>
          <w:rFonts w:ascii="Century Schoolbook" w:hAnsi="Century Schoolbook" w:cs="Arial"/>
          <w:b/>
          <w:bCs/>
          <w:sz w:val="24"/>
          <w:szCs w:val="24"/>
        </w:rPr>
        <w:tab/>
        <w:t>19 – 21</w:t>
      </w:r>
      <w:r w:rsidRPr="00534333">
        <w:rPr>
          <w:rFonts w:ascii="Century Schoolbook" w:hAnsi="Century Schoolbook" w:cs="Arial"/>
          <w:b/>
          <w:bCs/>
          <w:sz w:val="24"/>
          <w:szCs w:val="24"/>
        </w:rPr>
        <w:tab/>
      </w:r>
      <w:r w:rsidRPr="00534333">
        <w:rPr>
          <w:rFonts w:ascii="Century Schoolbook" w:hAnsi="Century Schoolbook" w:cs="Arial"/>
          <w:b/>
          <w:bCs/>
          <w:sz w:val="24"/>
          <w:szCs w:val="24"/>
        </w:rPr>
        <w:tab/>
        <w:t>16 – 19</w:t>
      </w:r>
    </w:p>
    <w:p w14:paraId="2AF201FD" w14:textId="4219816D" w:rsidR="0040194C" w:rsidRPr="00534333" w:rsidRDefault="0040194C" w:rsidP="0040194C">
      <w:pPr>
        <w:spacing w:after="120"/>
        <w:jc w:val="both"/>
        <w:rPr>
          <w:rFonts w:ascii="Century Schoolbook" w:hAnsi="Century Schoolbook" w:cs="Arial"/>
          <w:b/>
          <w:bCs/>
          <w:sz w:val="24"/>
          <w:szCs w:val="24"/>
        </w:rPr>
      </w:pPr>
      <w:r w:rsidRPr="00534333">
        <w:rPr>
          <w:rFonts w:ascii="Century Schoolbook" w:hAnsi="Century Schoolbook" w:cs="Arial"/>
          <w:b/>
          <w:bCs/>
          <w:sz w:val="24"/>
          <w:szCs w:val="24"/>
        </w:rPr>
        <w:t>Fair</w:t>
      </w:r>
      <w:r w:rsidRPr="00534333">
        <w:rPr>
          <w:rFonts w:ascii="Century Schoolbook" w:hAnsi="Century Schoolbook" w:cs="Arial"/>
          <w:b/>
          <w:bCs/>
          <w:sz w:val="24"/>
          <w:szCs w:val="24"/>
        </w:rPr>
        <w:tab/>
      </w:r>
      <w:r w:rsidRPr="00534333">
        <w:rPr>
          <w:rFonts w:ascii="Century Schoolbook" w:hAnsi="Century Schoolbook" w:cs="Arial"/>
          <w:b/>
          <w:bCs/>
          <w:sz w:val="24"/>
          <w:szCs w:val="24"/>
        </w:rPr>
        <w:tab/>
      </w:r>
      <w:r w:rsidRPr="00534333">
        <w:rPr>
          <w:rFonts w:ascii="Century Schoolbook" w:hAnsi="Century Schoolbook" w:cs="Arial"/>
          <w:b/>
          <w:bCs/>
          <w:sz w:val="24"/>
          <w:szCs w:val="24"/>
        </w:rPr>
        <w:tab/>
      </w:r>
      <w:r w:rsidRPr="00534333">
        <w:rPr>
          <w:rFonts w:ascii="Century Schoolbook" w:hAnsi="Century Schoolbook" w:cs="Arial"/>
          <w:b/>
          <w:bCs/>
          <w:sz w:val="24"/>
          <w:szCs w:val="24"/>
        </w:rPr>
        <w:tab/>
        <w:t>17 – 21</w:t>
      </w:r>
      <w:r w:rsidRPr="00534333">
        <w:rPr>
          <w:rFonts w:ascii="Century Schoolbook" w:hAnsi="Century Schoolbook" w:cs="Arial"/>
          <w:b/>
          <w:bCs/>
          <w:sz w:val="24"/>
          <w:szCs w:val="24"/>
        </w:rPr>
        <w:tab/>
      </w:r>
      <w:r w:rsidRPr="00534333">
        <w:rPr>
          <w:rFonts w:ascii="Century Schoolbook" w:hAnsi="Century Schoolbook" w:cs="Arial"/>
          <w:b/>
          <w:bCs/>
          <w:sz w:val="24"/>
          <w:szCs w:val="24"/>
        </w:rPr>
        <w:tab/>
        <w:t>16 – 20</w:t>
      </w:r>
      <w:r w:rsidRPr="00534333">
        <w:rPr>
          <w:rFonts w:ascii="Century Schoolbook" w:hAnsi="Century Schoolbook" w:cs="Arial"/>
          <w:b/>
          <w:bCs/>
          <w:sz w:val="24"/>
          <w:szCs w:val="24"/>
        </w:rPr>
        <w:tab/>
      </w:r>
      <w:r w:rsidRPr="00534333">
        <w:rPr>
          <w:rFonts w:ascii="Century Schoolbook" w:hAnsi="Century Schoolbook" w:cs="Arial"/>
          <w:b/>
          <w:bCs/>
          <w:sz w:val="24"/>
          <w:szCs w:val="24"/>
        </w:rPr>
        <w:tab/>
        <w:t>14 – 18</w:t>
      </w:r>
      <w:r w:rsidRPr="00534333">
        <w:rPr>
          <w:rFonts w:ascii="Century Schoolbook" w:hAnsi="Century Schoolbook" w:cs="Arial"/>
          <w:b/>
          <w:bCs/>
          <w:sz w:val="24"/>
          <w:szCs w:val="24"/>
        </w:rPr>
        <w:tab/>
      </w:r>
      <w:r w:rsidRPr="00534333">
        <w:rPr>
          <w:rFonts w:ascii="Century Schoolbook" w:hAnsi="Century Schoolbook" w:cs="Arial"/>
          <w:b/>
          <w:bCs/>
          <w:sz w:val="24"/>
          <w:szCs w:val="24"/>
        </w:rPr>
        <w:tab/>
        <w:t>14 – 18</w:t>
      </w:r>
      <w:r w:rsidRPr="00534333">
        <w:rPr>
          <w:rFonts w:ascii="Century Schoolbook" w:hAnsi="Century Schoolbook" w:cs="Arial"/>
          <w:b/>
          <w:bCs/>
          <w:sz w:val="24"/>
          <w:szCs w:val="24"/>
        </w:rPr>
        <w:tab/>
      </w:r>
      <w:r w:rsidRPr="00534333">
        <w:rPr>
          <w:rFonts w:ascii="Century Schoolbook" w:hAnsi="Century Schoolbook" w:cs="Arial"/>
          <w:b/>
          <w:bCs/>
          <w:sz w:val="24"/>
          <w:szCs w:val="24"/>
        </w:rPr>
        <w:tab/>
        <w:t>12 – 15</w:t>
      </w:r>
    </w:p>
    <w:p w14:paraId="347727F6" w14:textId="3F61A167" w:rsidR="007E68DA" w:rsidRPr="009B234A" w:rsidRDefault="0040194C" w:rsidP="00750F63">
      <w:pPr>
        <w:spacing w:after="120"/>
        <w:jc w:val="both"/>
        <w:rPr>
          <w:rFonts w:ascii="Century Schoolbook" w:hAnsi="Century Schoolbook"/>
          <w:b/>
          <w:bCs/>
          <w:sz w:val="24"/>
          <w:szCs w:val="24"/>
        </w:rPr>
      </w:pPr>
      <w:r w:rsidRPr="00534333">
        <w:rPr>
          <w:rFonts w:ascii="Century Schoolbook" w:hAnsi="Century Schoolbook" w:cs="Arial"/>
          <w:b/>
          <w:bCs/>
          <w:sz w:val="24"/>
          <w:szCs w:val="24"/>
        </w:rPr>
        <w:t>Poor</w:t>
      </w:r>
      <w:r w:rsidRPr="00534333">
        <w:rPr>
          <w:rFonts w:ascii="Century Schoolbook" w:hAnsi="Century Schoolbook" w:cs="Arial"/>
          <w:b/>
          <w:bCs/>
          <w:sz w:val="24"/>
          <w:szCs w:val="24"/>
        </w:rPr>
        <w:tab/>
      </w:r>
      <w:r w:rsidRPr="00534333">
        <w:rPr>
          <w:rFonts w:ascii="Century Schoolbook" w:hAnsi="Century Schoolbook" w:cs="Arial"/>
          <w:b/>
          <w:bCs/>
          <w:sz w:val="24"/>
          <w:szCs w:val="24"/>
        </w:rPr>
        <w:tab/>
      </w:r>
      <w:r w:rsidRPr="00534333">
        <w:rPr>
          <w:rFonts w:ascii="Century Schoolbook" w:hAnsi="Century Schoolbook" w:cs="Arial"/>
          <w:b/>
          <w:bCs/>
          <w:sz w:val="24"/>
          <w:szCs w:val="24"/>
        </w:rPr>
        <w:tab/>
      </w:r>
      <w:r w:rsidRPr="00534333">
        <w:rPr>
          <w:rFonts w:ascii="Century Schoolbook" w:hAnsi="Century Schoolbook" w:cs="Arial"/>
          <w:b/>
          <w:bCs/>
          <w:sz w:val="24"/>
          <w:szCs w:val="24"/>
        </w:rPr>
        <w:tab/>
        <w:t>≤ 16</w:t>
      </w:r>
      <w:r w:rsidRPr="00534333">
        <w:rPr>
          <w:rFonts w:ascii="Century Schoolbook" w:hAnsi="Century Schoolbook" w:cs="Arial"/>
          <w:b/>
          <w:bCs/>
          <w:sz w:val="24"/>
          <w:szCs w:val="24"/>
        </w:rPr>
        <w:tab/>
      </w:r>
      <w:r w:rsidRPr="00534333">
        <w:rPr>
          <w:rFonts w:ascii="Century Schoolbook" w:hAnsi="Century Schoolbook" w:cs="Arial"/>
          <w:b/>
          <w:bCs/>
          <w:sz w:val="24"/>
          <w:szCs w:val="24"/>
        </w:rPr>
        <w:tab/>
      </w:r>
      <w:r w:rsidRPr="00534333">
        <w:rPr>
          <w:rFonts w:ascii="Century Schoolbook" w:hAnsi="Century Schoolbook" w:cs="Arial"/>
          <w:b/>
          <w:bCs/>
          <w:sz w:val="24"/>
          <w:szCs w:val="24"/>
        </w:rPr>
        <w:tab/>
        <w:t>≤ 15</w:t>
      </w:r>
      <w:r w:rsidRPr="00534333">
        <w:rPr>
          <w:rFonts w:ascii="Century Schoolbook" w:hAnsi="Century Schoolbook" w:cs="Arial"/>
          <w:b/>
          <w:bCs/>
          <w:sz w:val="24"/>
          <w:szCs w:val="24"/>
        </w:rPr>
        <w:tab/>
      </w:r>
      <w:r w:rsidRPr="00534333">
        <w:rPr>
          <w:rFonts w:ascii="Century Schoolbook" w:hAnsi="Century Schoolbook" w:cs="Arial"/>
          <w:b/>
          <w:bCs/>
          <w:sz w:val="24"/>
          <w:szCs w:val="24"/>
        </w:rPr>
        <w:tab/>
      </w:r>
      <w:r w:rsidRPr="00534333">
        <w:rPr>
          <w:rFonts w:ascii="Century Schoolbook" w:hAnsi="Century Schoolbook" w:cs="Arial"/>
          <w:b/>
          <w:bCs/>
          <w:sz w:val="24"/>
          <w:szCs w:val="24"/>
        </w:rPr>
        <w:tab/>
        <w:t>≤ 13</w:t>
      </w:r>
      <w:r w:rsidRPr="00534333">
        <w:rPr>
          <w:rFonts w:ascii="Century Schoolbook" w:hAnsi="Century Schoolbook" w:cs="Arial"/>
          <w:b/>
          <w:bCs/>
          <w:sz w:val="24"/>
          <w:szCs w:val="24"/>
        </w:rPr>
        <w:tab/>
      </w:r>
      <w:r w:rsidRPr="00534333">
        <w:rPr>
          <w:rFonts w:ascii="Century Schoolbook" w:hAnsi="Century Schoolbook" w:cs="Arial"/>
          <w:b/>
          <w:bCs/>
          <w:sz w:val="24"/>
          <w:szCs w:val="24"/>
        </w:rPr>
        <w:tab/>
      </w:r>
      <w:r w:rsidRPr="00534333">
        <w:rPr>
          <w:rFonts w:ascii="Century Schoolbook" w:hAnsi="Century Schoolbook" w:cs="Arial"/>
          <w:b/>
          <w:bCs/>
          <w:sz w:val="24"/>
          <w:szCs w:val="24"/>
        </w:rPr>
        <w:tab/>
        <w:t>≤ 13</w:t>
      </w:r>
      <w:r w:rsidRPr="00534333">
        <w:rPr>
          <w:rFonts w:ascii="Century Schoolbook" w:hAnsi="Century Schoolbook" w:cs="Arial"/>
          <w:b/>
          <w:bCs/>
          <w:sz w:val="24"/>
          <w:szCs w:val="24"/>
        </w:rPr>
        <w:tab/>
      </w:r>
      <w:r w:rsidRPr="00534333">
        <w:rPr>
          <w:rFonts w:ascii="Century Schoolbook" w:hAnsi="Century Schoolbook" w:cs="Arial"/>
          <w:b/>
          <w:bCs/>
          <w:sz w:val="24"/>
          <w:szCs w:val="24"/>
        </w:rPr>
        <w:tab/>
      </w:r>
      <w:r w:rsidRPr="00534333">
        <w:rPr>
          <w:rFonts w:ascii="Century Schoolbook" w:hAnsi="Century Schoolbook" w:cs="Arial"/>
          <w:b/>
          <w:bCs/>
          <w:sz w:val="24"/>
          <w:szCs w:val="24"/>
        </w:rPr>
        <w:tab/>
        <w:t>≤ 11</w:t>
      </w:r>
      <w:r w:rsidR="007F21A1" w:rsidRPr="00534333">
        <w:rPr>
          <w:rFonts w:ascii="Century Schoolbook" w:hAnsi="Century Schoolbook"/>
          <w:b/>
          <w:bCs/>
          <w:sz w:val="24"/>
          <w:szCs w:val="24"/>
        </w:rPr>
        <w:br w:type="page"/>
      </w:r>
    </w:p>
    <w:p w14:paraId="5A44E6DA" w14:textId="77777777" w:rsidR="00AE467B" w:rsidRPr="009B234A" w:rsidRDefault="00AE467B" w:rsidP="00750F63">
      <w:pPr>
        <w:spacing w:after="120"/>
        <w:jc w:val="both"/>
        <w:rPr>
          <w:rFonts w:ascii="Century Schoolbook" w:hAnsi="Century Schoolbook" w:cs="Arial"/>
          <w:b/>
          <w:bCs/>
          <w:sz w:val="24"/>
          <w:szCs w:val="24"/>
        </w:rPr>
      </w:pPr>
      <w:r w:rsidRPr="009B234A">
        <w:rPr>
          <w:rFonts w:ascii="Century Schoolbook" w:hAnsi="Century Schoolbook"/>
          <w:b/>
          <w:bCs/>
          <w:sz w:val="24"/>
          <w:szCs w:val="24"/>
        </w:rPr>
        <w:lastRenderedPageBreak/>
        <w:t xml:space="preserve">5. </w:t>
      </w:r>
      <w:r w:rsidRPr="009B234A">
        <w:rPr>
          <w:rFonts w:ascii="Century Schoolbook" w:hAnsi="Century Schoolbook" w:cs="Arial"/>
          <w:b/>
          <w:bCs/>
          <w:sz w:val="24"/>
          <w:szCs w:val="24"/>
        </w:rPr>
        <w:tab/>
        <w:t>Body Composition</w:t>
      </w:r>
    </w:p>
    <w:p w14:paraId="205914E9" w14:textId="77777777" w:rsidR="00AE467B" w:rsidRPr="009B234A" w:rsidRDefault="00AE467B" w:rsidP="00750F63">
      <w:pPr>
        <w:pStyle w:val="NormalWeb"/>
        <w:spacing w:before="0" w:beforeAutospacing="0" w:after="120" w:afterAutospacing="0"/>
        <w:jc w:val="both"/>
        <w:rPr>
          <w:rFonts w:ascii="Century Schoolbook" w:hAnsi="Century Schoolbook" w:cs="Arial"/>
        </w:rPr>
      </w:pPr>
      <w:r w:rsidRPr="009B234A">
        <w:rPr>
          <w:rFonts w:ascii="Century Schoolbook" w:hAnsi="Century Schoolbook" w:cs="Arial"/>
          <w:bCs/>
          <w:i/>
        </w:rPr>
        <w:t>Definition:</w:t>
      </w:r>
      <w:r w:rsidRPr="009B234A">
        <w:rPr>
          <w:rFonts w:ascii="Century Schoolbook" w:hAnsi="Century Schoolbook" w:cs="Arial"/>
          <w:b/>
          <w:bCs/>
        </w:rPr>
        <w:t xml:space="preserve"> </w:t>
      </w:r>
      <w:r w:rsidRPr="009B234A">
        <w:rPr>
          <w:rFonts w:ascii="Century Schoolbook" w:hAnsi="Century Schoolbook" w:cs="Arial"/>
        </w:rPr>
        <w:t xml:space="preserve">The human body is composed of a variety of different tissue types. The so-called 'lean' tissues, such as muscle, bone, and organs are metabolically active, while adipose, or fat tissue, is not. </w:t>
      </w:r>
    </w:p>
    <w:p w14:paraId="1483EEB6" w14:textId="77777777" w:rsidR="00AE467B" w:rsidRPr="009B234A" w:rsidRDefault="00AE467B" w:rsidP="00750F63">
      <w:pPr>
        <w:pStyle w:val="NormalWeb"/>
        <w:spacing w:before="0" w:beforeAutospacing="0" w:after="120" w:afterAutospacing="0"/>
        <w:jc w:val="both"/>
        <w:rPr>
          <w:rFonts w:ascii="Century Schoolbook" w:hAnsi="Century Schoolbook" w:cs="Arial"/>
        </w:rPr>
      </w:pPr>
      <w:r w:rsidRPr="009B234A">
        <w:rPr>
          <w:rFonts w:ascii="Century Schoolbook" w:hAnsi="Century Schoolbook" w:cs="Arial"/>
        </w:rPr>
        <w:t>Because scales can't determine the lean-to-fat ratio of that weight, an individual can be "over-weight" and not "over-fat." A bodybuilder, for example, may be 8% body fat, yet at two hundred and fifty pounds may be considered "over-weight" by a typical height-weight chart. Therefore, these charts are not a good indication of a person's ideal body weight for optimal health, much less for athletic performance.</w:t>
      </w:r>
    </w:p>
    <w:p w14:paraId="24697B35" w14:textId="602AFB70" w:rsidR="00AE467B" w:rsidRPr="009B234A" w:rsidRDefault="00AE467B" w:rsidP="00750F63">
      <w:pPr>
        <w:pStyle w:val="NormalWeb"/>
        <w:spacing w:before="0" w:beforeAutospacing="0" w:after="120" w:afterAutospacing="0"/>
        <w:jc w:val="both"/>
        <w:rPr>
          <w:rFonts w:ascii="Century Schoolbook" w:hAnsi="Century Schoolbook" w:cs="Arial"/>
        </w:rPr>
      </w:pPr>
      <w:r w:rsidRPr="009B234A">
        <w:rPr>
          <w:rFonts w:ascii="Century Schoolbook" w:hAnsi="Century Schoolbook" w:cs="Arial"/>
          <w:bCs/>
          <w:i/>
        </w:rPr>
        <w:t>Directions</w:t>
      </w:r>
      <w:r w:rsidRPr="009B234A">
        <w:rPr>
          <w:rFonts w:ascii="Century Schoolbook" w:hAnsi="Century Schoolbook" w:cs="Arial"/>
          <w:i/>
        </w:rPr>
        <w:t>:</w:t>
      </w:r>
      <w:r w:rsidRPr="009B234A">
        <w:rPr>
          <w:rFonts w:ascii="Century Schoolbook" w:hAnsi="Century Schoolbook" w:cs="Arial"/>
        </w:rPr>
        <w:t xml:space="preserve"> The firefighter will take off shoes and socks and stand on the fire districts Bioimpedance machine to measure the </w:t>
      </w:r>
      <w:r w:rsidR="00BF0314" w:rsidRPr="009B234A">
        <w:rPr>
          <w:rFonts w:ascii="Century Schoolbook" w:hAnsi="Century Schoolbook" w:cs="Arial"/>
        </w:rPr>
        <w:t>firefighter’s</w:t>
      </w:r>
      <w:r w:rsidRPr="009B234A">
        <w:rPr>
          <w:rFonts w:ascii="Century Schoolbook" w:hAnsi="Century Schoolbook" w:cs="Arial"/>
        </w:rPr>
        <w:t xml:space="preserve"> % of body fat.</w:t>
      </w:r>
    </w:p>
    <w:p w14:paraId="7DA877D7" w14:textId="77777777" w:rsidR="00AE467B" w:rsidRPr="009B234A" w:rsidRDefault="00AE467B" w:rsidP="00750F63">
      <w:pPr>
        <w:pStyle w:val="NormalWeb"/>
        <w:spacing w:before="0" w:beforeAutospacing="0" w:after="120" w:afterAutospacing="0"/>
        <w:jc w:val="both"/>
        <w:rPr>
          <w:rFonts w:ascii="Century Schoolbook" w:hAnsi="Century Schoolbook" w:cs="Arial"/>
        </w:rPr>
      </w:pPr>
      <w:r w:rsidRPr="009B234A">
        <w:rPr>
          <w:rFonts w:ascii="Century Schoolbook" w:hAnsi="Century Schoolbook" w:cs="Arial"/>
          <w:bCs/>
          <w:i/>
        </w:rPr>
        <w:t>Target</w:t>
      </w:r>
      <w:r w:rsidRPr="009B234A">
        <w:rPr>
          <w:rFonts w:ascii="Century Schoolbook" w:hAnsi="Century Schoolbook" w:cs="Arial"/>
          <w:i/>
        </w:rPr>
        <w:t>:</w:t>
      </w:r>
      <w:r w:rsidRPr="009B234A">
        <w:rPr>
          <w:rFonts w:ascii="Century Schoolbook" w:hAnsi="Century Schoolbook" w:cs="Arial"/>
        </w:rPr>
        <w:t xml:space="preserve"> A better question might be, "What is your </w:t>
      </w:r>
      <w:hyperlink r:id="rId12" w:history="1">
        <w:r w:rsidRPr="009B234A">
          <w:rPr>
            <w:rStyle w:val="Hyperlink"/>
            <w:rFonts w:ascii="Century Schoolbook" w:hAnsi="Century Schoolbook" w:cs="Arial"/>
          </w:rPr>
          <w:t>ideal weight</w:t>
        </w:r>
      </w:hyperlink>
      <w:r w:rsidRPr="009B234A">
        <w:rPr>
          <w:rFonts w:ascii="Century Schoolbook" w:hAnsi="Century Schoolbook" w:cs="Arial"/>
        </w:rPr>
        <w:t xml:space="preserve">? Body fat percent varies considerably for men and women, and age. However, there are some standards. The minimum percent body fat considered safe and acceptable for good health is 5% for males and 12% for females. The average adult body fat is closer to 15%-25% for men and 17%-27% for women.  These are only target values this standard sets no specific requirements. </w:t>
      </w:r>
    </w:p>
    <w:p w14:paraId="430A8045" w14:textId="77777777" w:rsidR="00AE467B" w:rsidRPr="009B234A" w:rsidRDefault="00AE467B" w:rsidP="00750F63">
      <w:pPr>
        <w:spacing w:after="120"/>
        <w:jc w:val="both"/>
        <w:rPr>
          <w:rFonts w:ascii="Century Schoolbook" w:hAnsi="Century Schoolbook" w:cs="Arial"/>
          <w:sz w:val="24"/>
          <w:szCs w:val="24"/>
        </w:rPr>
      </w:pPr>
      <w:r w:rsidRPr="009B234A">
        <w:rPr>
          <w:rFonts w:ascii="Century Schoolbook" w:hAnsi="Century Schoolbook" w:cs="Arial"/>
          <w:sz w:val="24"/>
          <w:szCs w:val="24"/>
        </w:rPr>
        <w:t>Table A.8.1.1 NFPA 1582-44</w:t>
      </w:r>
    </w:p>
    <w:p w14:paraId="04E7B900" w14:textId="77777777" w:rsidR="00AE467B" w:rsidRPr="009B234A" w:rsidRDefault="00AE467B" w:rsidP="00750F63">
      <w:pPr>
        <w:spacing w:after="120"/>
        <w:jc w:val="both"/>
        <w:rPr>
          <w:rFonts w:ascii="Century Schoolbook" w:hAnsi="Century Schoolbook" w:cs="Arial"/>
          <w:sz w:val="24"/>
          <w:szCs w:val="24"/>
        </w:rPr>
      </w:pPr>
      <w:r w:rsidRPr="009B234A">
        <w:rPr>
          <w:rFonts w:ascii="Century Schoolbook" w:hAnsi="Century Schoolbook" w:cs="Arial"/>
          <w:sz w:val="24"/>
          <w:szCs w:val="24"/>
        </w:rPr>
        <w:t>Quetelet Index for Obesity</w:t>
      </w:r>
    </w:p>
    <w:p w14:paraId="48B0F7FC" w14:textId="77777777" w:rsidR="00AE467B" w:rsidRPr="009B234A" w:rsidRDefault="00AE467B" w:rsidP="00750F63">
      <w:pPr>
        <w:spacing w:after="120"/>
        <w:jc w:val="both"/>
        <w:rPr>
          <w:rFonts w:ascii="Century Schoolbook" w:hAnsi="Century Schoolbook" w:cs="Arial"/>
          <w:b/>
          <w:sz w:val="24"/>
          <w:szCs w:val="24"/>
          <w:u w:val="single"/>
        </w:rPr>
      </w:pPr>
      <w:r w:rsidRPr="009B234A">
        <w:rPr>
          <w:rFonts w:ascii="Century Schoolbook" w:hAnsi="Century Schoolbook" w:cs="Arial"/>
          <w:b/>
          <w:sz w:val="24"/>
          <w:szCs w:val="24"/>
          <w:u w:val="single"/>
        </w:rPr>
        <w:t>Body Mass Index</w:t>
      </w:r>
      <w:r w:rsidRPr="009B234A">
        <w:rPr>
          <w:rFonts w:ascii="Century Schoolbook" w:hAnsi="Century Schoolbook" w:cs="Arial"/>
          <w:b/>
          <w:sz w:val="24"/>
          <w:szCs w:val="24"/>
          <w:u w:val="single"/>
        </w:rPr>
        <w:tab/>
      </w:r>
      <w:r w:rsidRPr="009B234A">
        <w:rPr>
          <w:rFonts w:ascii="Century Schoolbook" w:hAnsi="Century Schoolbook" w:cs="Arial"/>
          <w:b/>
          <w:sz w:val="24"/>
          <w:szCs w:val="24"/>
          <w:u w:val="single"/>
        </w:rPr>
        <w:tab/>
      </w:r>
      <w:r w:rsidRPr="009B234A">
        <w:rPr>
          <w:rFonts w:ascii="Century Schoolbook" w:hAnsi="Century Schoolbook" w:cs="Arial"/>
          <w:b/>
          <w:sz w:val="24"/>
          <w:szCs w:val="24"/>
          <w:u w:val="single"/>
        </w:rPr>
        <w:tab/>
      </w:r>
      <w:r w:rsidR="00764C9A" w:rsidRPr="009B234A">
        <w:rPr>
          <w:rFonts w:ascii="Century Schoolbook" w:hAnsi="Century Schoolbook" w:cs="Arial"/>
          <w:b/>
          <w:sz w:val="24"/>
          <w:szCs w:val="24"/>
          <w:u w:val="single"/>
        </w:rPr>
        <w:tab/>
      </w:r>
      <w:r w:rsidR="00764C9A" w:rsidRPr="009B234A">
        <w:rPr>
          <w:rFonts w:ascii="Century Schoolbook" w:hAnsi="Century Schoolbook" w:cs="Arial"/>
          <w:b/>
          <w:sz w:val="24"/>
          <w:szCs w:val="24"/>
          <w:u w:val="single"/>
        </w:rPr>
        <w:tab/>
      </w:r>
      <w:r w:rsidRPr="009B234A">
        <w:rPr>
          <w:rFonts w:ascii="Century Schoolbook" w:hAnsi="Century Schoolbook" w:cs="Arial"/>
          <w:b/>
          <w:sz w:val="24"/>
          <w:szCs w:val="24"/>
          <w:u w:val="single"/>
        </w:rPr>
        <w:t>Classifications</w:t>
      </w:r>
    </w:p>
    <w:p w14:paraId="48266739" w14:textId="77777777" w:rsidR="00AE467B" w:rsidRPr="009B234A" w:rsidRDefault="00AE467B" w:rsidP="00750F63">
      <w:pPr>
        <w:numPr>
          <w:ilvl w:val="2"/>
          <w:numId w:val="1"/>
        </w:numPr>
        <w:spacing w:after="120"/>
        <w:jc w:val="both"/>
        <w:rPr>
          <w:rFonts w:ascii="Century Schoolbook" w:hAnsi="Century Schoolbook" w:cs="Arial"/>
          <w:sz w:val="24"/>
          <w:szCs w:val="24"/>
        </w:rPr>
      </w:pPr>
      <w:r w:rsidRPr="009B234A">
        <w:rPr>
          <w:rFonts w:ascii="Century Schoolbook" w:hAnsi="Century Schoolbook" w:cs="Arial"/>
          <w:sz w:val="24"/>
          <w:szCs w:val="24"/>
        </w:rPr>
        <w:t>Desirable for Men and Women</w:t>
      </w:r>
    </w:p>
    <w:p w14:paraId="0452C609" w14:textId="77777777" w:rsidR="00AE467B" w:rsidRPr="009B234A" w:rsidRDefault="00AE467B" w:rsidP="00750F63">
      <w:pPr>
        <w:numPr>
          <w:ilvl w:val="2"/>
          <w:numId w:val="2"/>
        </w:numPr>
        <w:spacing w:after="120"/>
        <w:jc w:val="both"/>
        <w:rPr>
          <w:rFonts w:ascii="Century Schoolbook" w:hAnsi="Century Schoolbook" w:cs="Arial"/>
          <w:sz w:val="24"/>
          <w:szCs w:val="24"/>
        </w:rPr>
      </w:pPr>
      <w:r w:rsidRPr="009B234A">
        <w:rPr>
          <w:rFonts w:ascii="Century Schoolbook" w:hAnsi="Century Schoolbook" w:cs="Arial"/>
          <w:sz w:val="24"/>
          <w:szCs w:val="24"/>
        </w:rPr>
        <w:t>Grade 1 Obesity</w:t>
      </w:r>
    </w:p>
    <w:p w14:paraId="7683EFF4" w14:textId="77777777" w:rsidR="00AE467B" w:rsidRPr="009B234A" w:rsidRDefault="00AE467B" w:rsidP="00750F63">
      <w:pPr>
        <w:numPr>
          <w:ilvl w:val="1"/>
          <w:numId w:val="3"/>
        </w:numPr>
        <w:spacing w:after="120"/>
        <w:jc w:val="both"/>
        <w:rPr>
          <w:rFonts w:ascii="Century Schoolbook" w:hAnsi="Century Schoolbook" w:cs="Arial"/>
          <w:sz w:val="24"/>
          <w:szCs w:val="24"/>
        </w:rPr>
      </w:pPr>
      <w:r w:rsidRPr="009B234A">
        <w:rPr>
          <w:rFonts w:ascii="Century Schoolbook" w:hAnsi="Century Schoolbook" w:cs="Arial"/>
          <w:sz w:val="24"/>
          <w:szCs w:val="24"/>
        </w:rPr>
        <w:t>Grade 2 Obesity</w:t>
      </w:r>
    </w:p>
    <w:p w14:paraId="3E9955AF" w14:textId="77777777" w:rsidR="00AE467B" w:rsidRPr="009B234A" w:rsidRDefault="00AE467B" w:rsidP="00750F63">
      <w:pPr>
        <w:spacing w:after="120"/>
        <w:jc w:val="both"/>
        <w:rPr>
          <w:rFonts w:ascii="Century Schoolbook" w:hAnsi="Century Schoolbook" w:cs="Arial"/>
          <w:sz w:val="24"/>
          <w:szCs w:val="24"/>
        </w:rPr>
      </w:pPr>
      <w:r w:rsidRPr="009B234A">
        <w:rPr>
          <w:rFonts w:ascii="Century Schoolbook" w:hAnsi="Century Schoolbook" w:cs="Arial"/>
          <w:sz w:val="24"/>
          <w:szCs w:val="24"/>
        </w:rPr>
        <w:t>Greater than 40</w:t>
      </w:r>
      <w:r w:rsidRPr="009B234A">
        <w:rPr>
          <w:rFonts w:ascii="Century Schoolbook" w:hAnsi="Century Schoolbook" w:cs="Arial"/>
          <w:sz w:val="24"/>
          <w:szCs w:val="24"/>
        </w:rPr>
        <w:tab/>
      </w:r>
      <w:r w:rsidRPr="009B234A">
        <w:rPr>
          <w:rFonts w:ascii="Century Schoolbook" w:hAnsi="Century Schoolbook" w:cs="Arial"/>
          <w:sz w:val="24"/>
          <w:szCs w:val="24"/>
        </w:rPr>
        <w:tab/>
      </w:r>
      <w:r w:rsidRPr="009B234A">
        <w:rPr>
          <w:rFonts w:ascii="Century Schoolbook" w:hAnsi="Century Schoolbook" w:cs="Arial"/>
          <w:sz w:val="24"/>
          <w:szCs w:val="24"/>
        </w:rPr>
        <w:tab/>
      </w:r>
      <w:r w:rsidR="00750F63" w:rsidRPr="009B234A">
        <w:rPr>
          <w:rFonts w:ascii="Century Schoolbook" w:hAnsi="Century Schoolbook" w:cs="Arial"/>
          <w:sz w:val="24"/>
          <w:szCs w:val="24"/>
        </w:rPr>
        <w:tab/>
      </w:r>
      <w:r w:rsidR="00750F63" w:rsidRPr="009B234A">
        <w:rPr>
          <w:rFonts w:ascii="Century Schoolbook" w:hAnsi="Century Schoolbook" w:cs="Arial"/>
          <w:sz w:val="24"/>
          <w:szCs w:val="24"/>
        </w:rPr>
        <w:tab/>
      </w:r>
      <w:r w:rsidR="00750F63" w:rsidRPr="009B234A">
        <w:rPr>
          <w:rFonts w:ascii="Century Schoolbook" w:hAnsi="Century Schoolbook" w:cs="Arial"/>
          <w:sz w:val="24"/>
          <w:szCs w:val="24"/>
        </w:rPr>
        <w:tab/>
      </w:r>
      <w:r w:rsidRPr="009B234A">
        <w:rPr>
          <w:rFonts w:ascii="Century Schoolbook" w:hAnsi="Century Schoolbook" w:cs="Arial"/>
          <w:sz w:val="24"/>
          <w:szCs w:val="24"/>
        </w:rPr>
        <w:t>Grade 3 Obesity (morbid obesity)</w:t>
      </w:r>
    </w:p>
    <w:p w14:paraId="1B78DFBC" w14:textId="77777777" w:rsidR="00AE467B" w:rsidRPr="009B234A" w:rsidRDefault="00AE467B" w:rsidP="00750F63">
      <w:pPr>
        <w:spacing w:after="120"/>
        <w:jc w:val="both"/>
        <w:rPr>
          <w:rFonts w:ascii="Century Schoolbook" w:hAnsi="Century Schoolbook" w:cs="Arial"/>
          <w:sz w:val="24"/>
          <w:szCs w:val="24"/>
        </w:rPr>
      </w:pPr>
    </w:p>
    <w:p w14:paraId="072BFBE1" w14:textId="77777777" w:rsidR="00AE467B" w:rsidRPr="009B234A" w:rsidRDefault="00AE467B" w:rsidP="00750F63">
      <w:pPr>
        <w:spacing w:after="120"/>
        <w:jc w:val="both"/>
        <w:rPr>
          <w:rFonts w:ascii="Century Schoolbook" w:hAnsi="Century Schoolbook" w:cs="Arial"/>
          <w:sz w:val="24"/>
          <w:szCs w:val="24"/>
        </w:rPr>
      </w:pPr>
      <w:r w:rsidRPr="009B234A">
        <w:rPr>
          <w:rFonts w:ascii="Century Schoolbook" w:hAnsi="Century Schoolbook" w:cs="Arial"/>
          <w:sz w:val="24"/>
          <w:szCs w:val="24"/>
        </w:rPr>
        <w:t>* Exercise Prescription- a detailed exercise program designed specifically for you to improve your fitness quickly while keeping you safe and injury-free.</w:t>
      </w:r>
    </w:p>
    <w:p w14:paraId="3D6A8C47" w14:textId="77777777" w:rsidR="00F2071D" w:rsidRPr="009B234A" w:rsidRDefault="00F2071D" w:rsidP="00750F63">
      <w:pPr>
        <w:pStyle w:val="Heading1"/>
        <w:spacing w:after="120"/>
        <w:rPr>
          <w:rFonts w:ascii="Century Schoolbook" w:hAnsi="Century Schoolbook" w:cs="Arial"/>
          <w:szCs w:val="24"/>
        </w:rPr>
      </w:pPr>
    </w:p>
    <w:sectPr w:rsidR="00F2071D" w:rsidRPr="009B234A">
      <w:headerReference w:type="default" r:id="rId13"/>
      <w:footerReference w:type="default" r:id="rId14"/>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217B" w14:textId="77777777" w:rsidR="00635357" w:rsidRDefault="00635357">
      <w:r>
        <w:separator/>
      </w:r>
    </w:p>
    <w:p w14:paraId="17D86632" w14:textId="77777777" w:rsidR="00635357" w:rsidRDefault="00635357"/>
  </w:endnote>
  <w:endnote w:type="continuationSeparator" w:id="0">
    <w:p w14:paraId="06E0494A" w14:textId="77777777" w:rsidR="00635357" w:rsidRDefault="00635357">
      <w:r>
        <w:continuationSeparator/>
      </w:r>
    </w:p>
    <w:p w14:paraId="65684983" w14:textId="77777777" w:rsidR="00635357" w:rsidRDefault="00635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E3ED" w14:textId="77777777" w:rsidR="007A69AB" w:rsidRPr="00DE502F" w:rsidRDefault="007A69AB">
    <w:pPr>
      <w:pStyle w:val="Footer"/>
      <w:spacing w:line="360" w:lineRule="auto"/>
      <w:jc w:val="center"/>
      <w:rPr>
        <w:rFonts w:ascii="Century Schoolbook" w:hAnsi="Century Schoolbook"/>
        <w:i/>
        <w:iCs/>
        <w:sz w:val="16"/>
      </w:rPr>
    </w:pPr>
    <w:r w:rsidRPr="00DE502F">
      <w:rPr>
        <w:rFonts w:ascii="Century Schoolbook" w:hAnsi="Century Schoolbook"/>
        <w:i/>
        <w:iCs/>
        <w:sz w:val="16"/>
      </w:rPr>
      <w:t>Standard Operating Procedures are meant only to be guidelines.  Actual conditions may warrant alternative actions.</w:t>
    </w:r>
  </w:p>
  <w:p w14:paraId="3767F9CD" w14:textId="6D01F24C" w:rsidR="007A69AB" w:rsidRDefault="007A69AB">
    <w:pPr>
      <w:pStyle w:val="Footer"/>
      <w:spacing w:line="360" w:lineRule="auto"/>
      <w:rPr>
        <w:rFonts w:ascii="Century Schoolbook" w:hAnsi="Century Schoolbook"/>
        <w:sz w:val="16"/>
      </w:rPr>
    </w:pPr>
    <w:r w:rsidRPr="00DE502F">
      <w:rPr>
        <w:rFonts w:ascii="Century Schoolbook" w:hAnsi="Century Schoolbook"/>
        <w:sz w:val="16"/>
      </w:rPr>
      <w:fldChar w:fldCharType="begin"/>
    </w:r>
    <w:r w:rsidRPr="00DE502F">
      <w:rPr>
        <w:rFonts w:ascii="Century Schoolbook" w:hAnsi="Century Schoolbook"/>
        <w:sz w:val="16"/>
      </w:rPr>
      <w:instrText xml:space="preserve"> FILENAME \p </w:instrText>
    </w:r>
    <w:r w:rsidRPr="00DE502F">
      <w:rPr>
        <w:rFonts w:ascii="Century Schoolbook" w:hAnsi="Century Schoolbook"/>
        <w:sz w:val="16"/>
      </w:rPr>
      <w:fldChar w:fldCharType="separate"/>
    </w:r>
    <w:r w:rsidR="00882A54">
      <w:rPr>
        <w:rFonts w:ascii="Century Schoolbook" w:hAnsi="Century Schoolbook"/>
        <w:noProof/>
        <w:sz w:val="16"/>
      </w:rPr>
      <w:t>L:\1MEETING AGENDA WITH ATTACHMENTS\2022\May  2022\Handouts\Fire\fitness_standard_2022 Update 4 8 2022.docx</w:t>
    </w:r>
    <w:r w:rsidRPr="00DE502F">
      <w:rPr>
        <w:rFonts w:ascii="Century Schoolbook" w:hAnsi="Century Schoolbook"/>
        <w:sz w:val="16"/>
      </w:rPr>
      <w:fldChar w:fldCharType="end"/>
    </w:r>
  </w:p>
  <w:p w14:paraId="2AE70D4F" w14:textId="0E5ABA8B" w:rsidR="007A69AB" w:rsidRPr="00DE502F" w:rsidRDefault="007A69AB">
    <w:pPr>
      <w:pStyle w:val="Footer"/>
      <w:spacing w:line="360" w:lineRule="auto"/>
      <w:rPr>
        <w:rFonts w:ascii="Century Schoolbook" w:hAnsi="Century Schoolbook"/>
        <w:sz w:val="16"/>
      </w:rPr>
    </w:pPr>
    <w:r>
      <w:rPr>
        <w:rFonts w:ascii="Century Schoolbook" w:hAnsi="Century Schoolbook"/>
        <w:sz w:val="16"/>
      </w:rPr>
      <w:t xml:space="preserve">Last Printed: </w:t>
    </w:r>
    <w:r>
      <w:rPr>
        <w:rFonts w:ascii="Century Schoolbook" w:hAnsi="Century Schoolbook"/>
        <w:sz w:val="16"/>
      </w:rPr>
      <w:fldChar w:fldCharType="begin"/>
    </w:r>
    <w:r>
      <w:rPr>
        <w:rFonts w:ascii="Century Schoolbook" w:hAnsi="Century Schoolbook"/>
        <w:sz w:val="16"/>
      </w:rPr>
      <w:instrText xml:space="preserve"> PRINTDATE  \@ "M/d/yyyy h:mm:ss am/pm"  \* MERGEFORMAT </w:instrText>
    </w:r>
    <w:r>
      <w:rPr>
        <w:rFonts w:ascii="Century Schoolbook" w:hAnsi="Century Schoolbook"/>
        <w:sz w:val="16"/>
      </w:rPr>
      <w:fldChar w:fldCharType="separate"/>
    </w:r>
    <w:r w:rsidR="00882A54">
      <w:rPr>
        <w:rFonts w:ascii="Century Schoolbook" w:hAnsi="Century Schoolbook"/>
        <w:noProof/>
        <w:sz w:val="16"/>
      </w:rPr>
      <w:t>5/12/2022 8:33:00 AM</w:t>
    </w:r>
    <w:r>
      <w:rPr>
        <w:rFonts w:ascii="Century Schoolbook" w:hAnsi="Century Schoolbook"/>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35DEF" w14:textId="77777777" w:rsidR="00635357" w:rsidRDefault="00635357">
      <w:r>
        <w:separator/>
      </w:r>
    </w:p>
    <w:p w14:paraId="71A79FCB" w14:textId="77777777" w:rsidR="00635357" w:rsidRDefault="00635357"/>
  </w:footnote>
  <w:footnote w:type="continuationSeparator" w:id="0">
    <w:p w14:paraId="088A8108" w14:textId="77777777" w:rsidR="00635357" w:rsidRDefault="00635357">
      <w:r>
        <w:continuationSeparator/>
      </w:r>
    </w:p>
    <w:p w14:paraId="4484B538" w14:textId="77777777" w:rsidR="00635357" w:rsidRDefault="006353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42D5D" w14:textId="1D10E057" w:rsidR="007A69AB" w:rsidRPr="00DE502F" w:rsidRDefault="00167DA0" w:rsidP="00AE2F8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Pr>
        <w:rFonts w:ascii="Century Schoolbook" w:hAnsi="Century Schoolbook"/>
        <w:b/>
        <w:bCs/>
        <w:sz w:val="16"/>
      </w:rPr>
      <w:t>//</w:t>
    </w:r>
    <w:r w:rsidR="007A69AB" w:rsidRPr="00DE502F">
      <w:rPr>
        <w:rFonts w:ascii="Century Schoolbook" w:hAnsi="Century Schoolbook"/>
        <w:b/>
        <w:bCs/>
        <w:sz w:val="16"/>
      </w:rPr>
      <w:t>Okolona Fire Department</w:t>
    </w:r>
  </w:p>
  <w:p w14:paraId="147D1EF5" w14:textId="77777777" w:rsidR="007A69AB" w:rsidRPr="00DE502F" w:rsidRDefault="007A69AB" w:rsidP="00AE2F8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DE502F">
      <w:rPr>
        <w:rFonts w:ascii="Century Schoolbook" w:hAnsi="Century Schoolbook"/>
        <w:b/>
        <w:bCs/>
        <w:sz w:val="16"/>
      </w:rPr>
      <w:t>Standard</w:t>
    </w:r>
    <w:r w:rsidR="00AE2F84">
      <w:rPr>
        <w:rFonts w:ascii="Century Schoolbook" w:hAnsi="Century Schoolbook"/>
        <w:b/>
        <w:bCs/>
        <w:sz w:val="16"/>
      </w:rPr>
      <w:t xml:space="preserve"> Operating Procedure</w:t>
    </w:r>
  </w:p>
  <w:p w14:paraId="1F194C23" w14:textId="77777777" w:rsidR="007A69AB" w:rsidRDefault="007A69A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14:paraId="288A97DC" w14:textId="77777777" w:rsidR="007A69AB" w:rsidRPr="00254CFD" w:rsidRDefault="007A69A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Arial Bold" w:hAnsi="Arial Bold" w:cs="Arial"/>
        <w:b/>
        <w:bCs/>
        <w:smallCaps/>
        <w:color w:val="C0504D" w:themeColor="accent2"/>
        <w:sz w:val="36"/>
        <w:szCs w:val="36"/>
      </w:rPr>
    </w:pPr>
    <w:r w:rsidRPr="00795885">
      <w:rPr>
        <w:rFonts w:ascii="Arial Bold" w:hAnsi="Arial Bold" w:cs="Arial"/>
        <w:b/>
        <w:bCs/>
        <w:smallCaps/>
        <w:color w:val="0000FF"/>
        <w:sz w:val="36"/>
        <w:szCs w:val="36"/>
      </w:rPr>
      <w:t>Physical Fitness</w:t>
    </w:r>
  </w:p>
  <w:p w14:paraId="67F08ECA" w14:textId="77777777" w:rsidR="007A69AB" w:rsidRDefault="007A69A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14:paraId="12A2BA3F" w14:textId="4061ABF7" w:rsidR="007A69AB" w:rsidRPr="00DE502F" w:rsidRDefault="007A69AB" w:rsidP="0079588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DE502F">
      <w:rPr>
        <w:rFonts w:ascii="Century Schoolbook" w:hAnsi="Century Schoolbook" w:cs="Arial"/>
        <w:b/>
        <w:bCs/>
        <w:sz w:val="16"/>
        <w:u w:val="single"/>
      </w:rPr>
      <w:t>Page Number:</w:t>
    </w:r>
    <w:r w:rsidRPr="00DE502F">
      <w:rPr>
        <w:rFonts w:ascii="Century Schoolbook" w:hAnsi="Century Schoolbook" w:cs="Arial"/>
        <w:b/>
        <w:bCs/>
        <w:sz w:val="16"/>
      </w:rPr>
      <w:tab/>
    </w:r>
    <w:r w:rsidRPr="00DE502F">
      <w:rPr>
        <w:rFonts w:ascii="Century Schoolbook" w:hAnsi="Century Schoolbook" w:cs="Arial"/>
        <w:b/>
        <w:bCs/>
        <w:sz w:val="16"/>
        <w:u w:val="single"/>
      </w:rPr>
      <w:t>Effective Date:</w:t>
    </w:r>
    <w:r w:rsidRPr="00DE502F">
      <w:rPr>
        <w:rFonts w:ascii="Century Schoolbook" w:hAnsi="Century Schoolbook" w:cs="Arial"/>
        <w:b/>
        <w:bCs/>
        <w:sz w:val="16"/>
      </w:rPr>
      <w:tab/>
    </w:r>
    <w:r w:rsidRPr="00DE502F">
      <w:rPr>
        <w:rFonts w:ascii="Century Schoolbook" w:hAnsi="Century Schoolbook" w:cs="Arial"/>
        <w:b/>
        <w:bCs/>
        <w:sz w:val="16"/>
        <w:u w:val="single"/>
      </w:rPr>
      <w:t>Reviewed with Changes:</w:t>
    </w:r>
    <w:r>
      <w:rPr>
        <w:rFonts w:ascii="Century Schoolbook" w:hAnsi="Century Schoolbook" w:cs="Arial"/>
        <w:b/>
        <w:bCs/>
        <w:sz w:val="16"/>
      </w:rPr>
      <w:tab/>
    </w:r>
    <w:r w:rsidRPr="00DE502F">
      <w:rPr>
        <w:rFonts w:ascii="Century Schoolbook" w:hAnsi="Century Schoolbook" w:cs="Arial"/>
        <w:b/>
        <w:bCs/>
        <w:sz w:val="16"/>
        <w:u w:val="single"/>
      </w:rPr>
      <w:t>Supersedes Editions:</w:t>
    </w:r>
    <w:r w:rsidR="00795885" w:rsidRPr="00795885">
      <w:rPr>
        <w:rFonts w:ascii="Century Schoolbook" w:hAnsi="Century Schoolbook" w:cs="Arial"/>
        <w:b/>
        <w:bCs/>
        <w:sz w:val="16"/>
        <w:u w:val="words"/>
      </w:rPr>
      <w:tab/>
    </w:r>
    <w:r w:rsidR="00795885" w:rsidRPr="00795885">
      <w:rPr>
        <w:rFonts w:ascii="Century Schoolbook" w:hAnsi="Century Schoolbook" w:cs="Arial"/>
        <w:b/>
        <w:bCs/>
        <w:sz w:val="16"/>
        <w:u w:val="words"/>
      </w:rPr>
      <w:tab/>
      <w:t>Category:</w:t>
    </w:r>
  </w:p>
  <w:p w14:paraId="07CFB4B8" w14:textId="5B00C847" w:rsidR="00DD4D2C" w:rsidRDefault="007A69AB" w:rsidP="0079588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rFonts w:ascii="Century Schoolbook" w:hAnsi="Century Schoolbook"/>
        <w:sz w:val="16"/>
      </w:rPr>
    </w:pPr>
    <w:r w:rsidRPr="00DE502F">
      <w:rPr>
        <w:rStyle w:val="PageNumber"/>
        <w:rFonts w:ascii="Century Schoolbook" w:hAnsi="Century Schoolbook"/>
        <w:sz w:val="16"/>
      </w:rPr>
      <w:t xml:space="preserve">Page </w:t>
    </w:r>
    <w:r w:rsidRPr="00DE502F">
      <w:rPr>
        <w:rStyle w:val="PageNumber"/>
        <w:rFonts w:ascii="Century Schoolbook" w:hAnsi="Century Schoolbook"/>
        <w:sz w:val="16"/>
      </w:rPr>
      <w:fldChar w:fldCharType="begin"/>
    </w:r>
    <w:r w:rsidRPr="00DE502F">
      <w:rPr>
        <w:rStyle w:val="PageNumber"/>
        <w:rFonts w:ascii="Century Schoolbook" w:hAnsi="Century Schoolbook"/>
        <w:sz w:val="16"/>
      </w:rPr>
      <w:instrText xml:space="preserve"> PAGE </w:instrText>
    </w:r>
    <w:r w:rsidRPr="00DE502F">
      <w:rPr>
        <w:rStyle w:val="PageNumber"/>
        <w:rFonts w:ascii="Century Schoolbook" w:hAnsi="Century Schoolbook"/>
        <w:sz w:val="16"/>
      </w:rPr>
      <w:fldChar w:fldCharType="separate"/>
    </w:r>
    <w:r w:rsidR="00CA1D27">
      <w:rPr>
        <w:rStyle w:val="PageNumber"/>
        <w:rFonts w:ascii="Century Schoolbook" w:hAnsi="Century Schoolbook"/>
        <w:noProof/>
        <w:sz w:val="16"/>
      </w:rPr>
      <w:t>5</w:t>
    </w:r>
    <w:r w:rsidRPr="00DE502F">
      <w:rPr>
        <w:rStyle w:val="PageNumber"/>
        <w:rFonts w:ascii="Century Schoolbook" w:hAnsi="Century Schoolbook"/>
        <w:sz w:val="16"/>
      </w:rPr>
      <w:fldChar w:fldCharType="end"/>
    </w:r>
    <w:r w:rsidRPr="00DE502F">
      <w:rPr>
        <w:rStyle w:val="PageNumber"/>
        <w:rFonts w:ascii="Century Schoolbook" w:hAnsi="Century Schoolbook"/>
        <w:sz w:val="16"/>
      </w:rPr>
      <w:t xml:space="preserve"> of </w:t>
    </w:r>
    <w:r w:rsidRPr="00DE502F">
      <w:rPr>
        <w:rStyle w:val="PageNumber"/>
        <w:rFonts w:ascii="Century Schoolbook" w:hAnsi="Century Schoolbook"/>
        <w:sz w:val="16"/>
      </w:rPr>
      <w:fldChar w:fldCharType="begin"/>
    </w:r>
    <w:r w:rsidRPr="00DE502F">
      <w:rPr>
        <w:rStyle w:val="PageNumber"/>
        <w:rFonts w:ascii="Century Schoolbook" w:hAnsi="Century Schoolbook"/>
        <w:sz w:val="16"/>
      </w:rPr>
      <w:instrText xml:space="preserve"> NUMPAGES </w:instrText>
    </w:r>
    <w:r w:rsidRPr="00DE502F">
      <w:rPr>
        <w:rStyle w:val="PageNumber"/>
        <w:rFonts w:ascii="Century Schoolbook" w:hAnsi="Century Schoolbook"/>
        <w:sz w:val="16"/>
      </w:rPr>
      <w:fldChar w:fldCharType="separate"/>
    </w:r>
    <w:r w:rsidR="00CA1D27">
      <w:rPr>
        <w:rStyle w:val="PageNumber"/>
        <w:rFonts w:ascii="Century Schoolbook" w:hAnsi="Century Schoolbook"/>
        <w:noProof/>
        <w:sz w:val="16"/>
      </w:rPr>
      <w:t>12</w:t>
    </w:r>
    <w:r w:rsidRPr="00DE502F">
      <w:rPr>
        <w:rStyle w:val="PageNumber"/>
        <w:rFonts w:ascii="Century Schoolbook" w:hAnsi="Century Schoolbook"/>
        <w:sz w:val="16"/>
      </w:rPr>
      <w:fldChar w:fldCharType="end"/>
    </w:r>
    <w:r w:rsidRPr="00DE502F">
      <w:rPr>
        <w:rStyle w:val="PageNumber"/>
        <w:rFonts w:ascii="Century Schoolbook" w:hAnsi="Century Schoolbook"/>
        <w:sz w:val="16"/>
      </w:rPr>
      <w:tab/>
    </w:r>
    <w:r w:rsidRPr="00DE502F">
      <w:rPr>
        <w:rStyle w:val="PageNumber"/>
        <w:rFonts w:ascii="Century Schoolbook" w:hAnsi="Century Schoolbook"/>
        <w:sz w:val="16"/>
      </w:rPr>
      <w:tab/>
    </w:r>
    <w:r w:rsidR="00AE2F84">
      <w:rPr>
        <w:rStyle w:val="PageNumber"/>
        <w:rFonts w:ascii="Century Schoolbook" w:hAnsi="Century Schoolbook"/>
        <w:sz w:val="16"/>
      </w:rPr>
      <w:t>12/04</w:t>
    </w:r>
    <w:r w:rsidR="00DD4D2C">
      <w:rPr>
        <w:rStyle w:val="PageNumber"/>
        <w:rFonts w:ascii="Century Schoolbook" w:hAnsi="Century Schoolbook"/>
        <w:sz w:val="16"/>
      </w:rPr>
      <w:t>/2015</w:t>
    </w:r>
    <w:r>
      <w:rPr>
        <w:rStyle w:val="PageNumber"/>
        <w:rFonts w:ascii="Century Schoolbook" w:hAnsi="Century Schoolbook"/>
        <w:sz w:val="16"/>
      </w:rPr>
      <w:tab/>
    </w:r>
    <w:r>
      <w:rPr>
        <w:rStyle w:val="PageNumber"/>
        <w:rFonts w:ascii="Century Schoolbook" w:hAnsi="Century Schoolbook"/>
        <w:sz w:val="16"/>
      </w:rPr>
      <w:tab/>
    </w:r>
    <w:r w:rsidR="00167DA0" w:rsidRPr="00167DA0">
      <w:rPr>
        <w:rStyle w:val="PageNumber"/>
        <w:rFonts w:ascii="Century Schoolbook" w:hAnsi="Century Schoolbook"/>
        <w:color w:val="FF0000"/>
        <w:sz w:val="16"/>
      </w:rPr>
      <w:t>3/21/2022</w:t>
    </w:r>
    <w:r w:rsidRPr="00167DA0">
      <w:rPr>
        <w:rStyle w:val="PageNumber"/>
        <w:rFonts w:ascii="Century Schoolbook" w:hAnsi="Century Schoolbook"/>
        <w:color w:val="FF0000"/>
        <w:sz w:val="16"/>
      </w:rPr>
      <w:tab/>
    </w:r>
    <w:r w:rsidRPr="00167DA0">
      <w:rPr>
        <w:rStyle w:val="PageNumber"/>
        <w:rFonts w:ascii="Century Schoolbook" w:hAnsi="Century Schoolbook"/>
        <w:color w:val="FF0000"/>
        <w:sz w:val="16"/>
      </w:rPr>
      <w:tab/>
    </w:r>
    <w:r>
      <w:rPr>
        <w:rStyle w:val="PageNumber"/>
        <w:rFonts w:ascii="Century Schoolbook" w:hAnsi="Century Schoolbook"/>
        <w:sz w:val="16"/>
      </w:rPr>
      <w:tab/>
    </w:r>
    <w:r w:rsidR="00167DA0">
      <w:rPr>
        <w:rStyle w:val="PageNumber"/>
        <w:rFonts w:ascii="Century Schoolbook" w:hAnsi="Century Schoolbook"/>
        <w:sz w:val="16"/>
      </w:rPr>
      <w:tab/>
    </w:r>
    <w:r w:rsidRPr="00DE502F">
      <w:rPr>
        <w:rStyle w:val="PageNumber"/>
        <w:rFonts w:ascii="Century Schoolbook" w:hAnsi="Century Schoolbook"/>
        <w:sz w:val="16"/>
      </w:rPr>
      <w:t>10/01/2009</w:t>
    </w:r>
    <w:r>
      <w:rPr>
        <w:rStyle w:val="PageNumber"/>
        <w:rFonts w:ascii="Century Schoolbook" w:hAnsi="Century Schoolbook"/>
        <w:sz w:val="16"/>
      </w:rPr>
      <w:t>, 01/01/2007</w:t>
    </w:r>
    <w:r w:rsidR="00761E8E">
      <w:rPr>
        <w:rStyle w:val="PageNumber"/>
        <w:rFonts w:ascii="Century Schoolbook" w:hAnsi="Century Schoolbook"/>
        <w:sz w:val="16"/>
      </w:rPr>
      <w:t>, 04/01/2011</w:t>
    </w:r>
    <w:r w:rsidR="00DD4D2C">
      <w:rPr>
        <w:rStyle w:val="PageNumber"/>
        <w:rFonts w:ascii="Century Schoolbook" w:hAnsi="Century Schoolbook"/>
        <w:sz w:val="16"/>
      </w:rPr>
      <w:t xml:space="preserve">, </w:t>
    </w:r>
    <w:r w:rsidR="00DD4D2C">
      <w:rPr>
        <w:rStyle w:val="PageNumber"/>
        <w:rFonts w:ascii="Century Schoolbook" w:hAnsi="Century Schoolbook"/>
        <w:sz w:val="16"/>
      </w:rPr>
      <w:tab/>
    </w:r>
    <w:r w:rsidR="00DD4D2C">
      <w:rPr>
        <w:rStyle w:val="PageNumber"/>
        <w:rFonts w:ascii="Century Schoolbook" w:hAnsi="Century Schoolbook"/>
        <w:sz w:val="16"/>
      </w:rPr>
      <w:tab/>
    </w:r>
    <w:r w:rsidR="00DD4D2C" w:rsidRPr="00795885">
      <w:rPr>
        <w:rStyle w:val="PageNumber"/>
        <w:rFonts w:ascii="Century Schoolbook" w:hAnsi="Century Schoolbook"/>
        <w:color w:val="0000FF"/>
        <w:sz w:val="16"/>
      </w:rPr>
      <w:t>Administrative</w:t>
    </w:r>
  </w:p>
  <w:p w14:paraId="4654A24D" w14:textId="77777777" w:rsidR="007A69AB" w:rsidRDefault="00DD4D2C" w:rsidP="0079588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t>12/01/2014</w:t>
    </w:r>
    <w:r w:rsidR="007A69AB" w:rsidRPr="006716C7">
      <w:rPr>
        <w:rStyle w:val="PageNumber"/>
        <w:rFonts w:ascii="Century Schoolbook" w:hAnsi="Century Schoolbook"/>
        <w:sz w:val="16"/>
      </w:rPr>
      <w:tab/>
    </w:r>
    <w:r w:rsidR="00795885">
      <w:rPr>
        <w:rStyle w:val="PageNumber"/>
        <w:rFonts w:ascii="Century Schoolbook" w:hAnsi="Century Schoolbook"/>
        <w:sz w:val="16"/>
      </w:rPr>
      <w:tab/>
    </w:r>
    <w:r w:rsidR="007A69AB">
      <w:rPr>
        <w:rStyle w:val="PageNumber"/>
        <w:sz w:val="16"/>
      </w:rPr>
      <w:tab/>
    </w:r>
  </w:p>
  <w:p w14:paraId="37E34B4D" w14:textId="77777777" w:rsidR="007A69AB" w:rsidRDefault="007A69A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p w14:paraId="0C7D98BA" w14:textId="77777777" w:rsidR="006C7027" w:rsidRDefault="006C70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75A"/>
    <w:multiLevelType w:val="multilevel"/>
    <w:tmpl w:val="FE0E11F4"/>
    <w:lvl w:ilvl="0">
      <w:start w:val="25"/>
      <w:numFmt w:val="decimal"/>
      <w:lvlText w:val="%1"/>
      <w:lvlJc w:val="left"/>
      <w:pPr>
        <w:tabs>
          <w:tab w:val="num" w:pos="3600"/>
        </w:tabs>
        <w:ind w:left="3600" w:hanging="3600"/>
      </w:pPr>
      <w:rPr>
        <w:rFonts w:hint="default"/>
      </w:rPr>
    </w:lvl>
    <w:lvl w:ilvl="1">
      <w:start w:val="29"/>
      <w:numFmt w:val="decimal"/>
      <w:lvlText w:val="%1-%2"/>
      <w:lvlJc w:val="left"/>
      <w:pPr>
        <w:tabs>
          <w:tab w:val="num" w:pos="3600"/>
        </w:tabs>
        <w:ind w:left="3600" w:hanging="3600"/>
      </w:pPr>
      <w:rPr>
        <w:rFonts w:hint="default"/>
      </w:rPr>
    </w:lvl>
    <w:lvl w:ilvl="2">
      <w:start w:val="9"/>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1" w15:restartNumberingAfterBreak="0">
    <w:nsid w:val="1A764967"/>
    <w:multiLevelType w:val="multilevel"/>
    <w:tmpl w:val="6E60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A73BB"/>
    <w:multiLevelType w:val="multilevel"/>
    <w:tmpl w:val="18FCBE58"/>
    <w:lvl w:ilvl="0">
      <w:start w:val="30"/>
      <w:numFmt w:val="decimal"/>
      <w:lvlText w:val="%1"/>
      <w:lvlJc w:val="left"/>
      <w:pPr>
        <w:tabs>
          <w:tab w:val="num" w:pos="3600"/>
        </w:tabs>
        <w:ind w:left="3600" w:hanging="3600"/>
      </w:pPr>
      <w:rPr>
        <w:rFonts w:hint="default"/>
      </w:rPr>
    </w:lvl>
    <w:lvl w:ilvl="1">
      <w:start w:val="40"/>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3" w15:restartNumberingAfterBreak="0">
    <w:nsid w:val="5BA5144F"/>
    <w:multiLevelType w:val="multilevel"/>
    <w:tmpl w:val="C136ABD2"/>
    <w:lvl w:ilvl="0">
      <w:start w:val="20"/>
      <w:numFmt w:val="decimal"/>
      <w:lvlText w:val="%1"/>
      <w:lvlJc w:val="left"/>
      <w:pPr>
        <w:tabs>
          <w:tab w:val="num" w:pos="3600"/>
        </w:tabs>
        <w:ind w:left="3600" w:hanging="3600"/>
      </w:pPr>
      <w:rPr>
        <w:rFonts w:hint="default"/>
      </w:rPr>
    </w:lvl>
    <w:lvl w:ilvl="1">
      <w:start w:val="24"/>
      <w:numFmt w:val="decimal"/>
      <w:lvlText w:val="%1-%2"/>
      <w:lvlJc w:val="left"/>
      <w:pPr>
        <w:tabs>
          <w:tab w:val="num" w:pos="3600"/>
        </w:tabs>
        <w:ind w:left="3600" w:hanging="3600"/>
      </w:pPr>
      <w:rPr>
        <w:rFonts w:hint="default"/>
      </w:rPr>
    </w:lvl>
    <w:lvl w:ilvl="2">
      <w:start w:val="9"/>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E8"/>
    <w:rsid w:val="00002D00"/>
    <w:rsid w:val="000072BC"/>
    <w:rsid w:val="00055BE6"/>
    <w:rsid w:val="0006376A"/>
    <w:rsid w:val="00067F31"/>
    <w:rsid w:val="00077B5C"/>
    <w:rsid w:val="000C2377"/>
    <w:rsid w:val="000C4B20"/>
    <w:rsid w:val="00100529"/>
    <w:rsid w:val="0015535C"/>
    <w:rsid w:val="001663ED"/>
    <w:rsid w:val="00167DA0"/>
    <w:rsid w:val="00170C93"/>
    <w:rsid w:val="001764E9"/>
    <w:rsid w:val="001A6D86"/>
    <w:rsid w:val="001D2114"/>
    <w:rsid w:val="001D2A30"/>
    <w:rsid w:val="002003AF"/>
    <w:rsid w:val="00227248"/>
    <w:rsid w:val="002377D6"/>
    <w:rsid w:val="00254CFD"/>
    <w:rsid w:val="00294DEA"/>
    <w:rsid w:val="002C4BC7"/>
    <w:rsid w:val="002E2AB0"/>
    <w:rsid w:val="002E5031"/>
    <w:rsid w:val="002F06C2"/>
    <w:rsid w:val="00316F67"/>
    <w:rsid w:val="00392349"/>
    <w:rsid w:val="003F5C9E"/>
    <w:rsid w:val="0040194C"/>
    <w:rsid w:val="004574A9"/>
    <w:rsid w:val="0047410A"/>
    <w:rsid w:val="004C1B5E"/>
    <w:rsid w:val="005234D8"/>
    <w:rsid w:val="00534333"/>
    <w:rsid w:val="005346BD"/>
    <w:rsid w:val="005F4731"/>
    <w:rsid w:val="0062612E"/>
    <w:rsid w:val="00635357"/>
    <w:rsid w:val="006514EC"/>
    <w:rsid w:val="00661B4A"/>
    <w:rsid w:val="006716C7"/>
    <w:rsid w:val="00674040"/>
    <w:rsid w:val="006A1EF2"/>
    <w:rsid w:val="006C7027"/>
    <w:rsid w:val="006F15E4"/>
    <w:rsid w:val="00710846"/>
    <w:rsid w:val="00711492"/>
    <w:rsid w:val="00712F5F"/>
    <w:rsid w:val="007400C9"/>
    <w:rsid w:val="00742E14"/>
    <w:rsid w:val="00750F63"/>
    <w:rsid w:val="00761E8E"/>
    <w:rsid w:val="00764C9A"/>
    <w:rsid w:val="0077415D"/>
    <w:rsid w:val="00781D2B"/>
    <w:rsid w:val="00795885"/>
    <w:rsid w:val="007A69AB"/>
    <w:rsid w:val="007D1FE8"/>
    <w:rsid w:val="007E68DA"/>
    <w:rsid w:val="007F21A1"/>
    <w:rsid w:val="008111D8"/>
    <w:rsid w:val="00816252"/>
    <w:rsid w:val="00882A54"/>
    <w:rsid w:val="0092387A"/>
    <w:rsid w:val="00957AB9"/>
    <w:rsid w:val="0097009C"/>
    <w:rsid w:val="009B234A"/>
    <w:rsid w:val="00A12C1E"/>
    <w:rsid w:val="00A22123"/>
    <w:rsid w:val="00A41B88"/>
    <w:rsid w:val="00A652FB"/>
    <w:rsid w:val="00AE10B0"/>
    <w:rsid w:val="00AE2F84"/>
    <w:rsid w:val="00AE467B"/>
    <w:rsid w:val="00B6144E"/>
    <w:rsid w:val="00BB06C0"/>
    <w:rsid w:val="00BD05FA"/>
    <w:rsid w:val="00BF0314"/>
    <w:rsid w:val="00C50B12"/>
    <w:rsid w:val="00C960D0"/>
    <w:rsid w:val="00CA1D27"/>
    <w:rsid w:val="00CA4D34"/>
    <w:rsid w:val="00CB6791"/>
    <w:rsid w:val="00CF6416"/>
    <w:rsid w:val="00D21D04"/>
    <w:rsid w:val="00D538B4"/>
    <w:rsid w:val="00DB109E"/>
    <w:rsid w:val="00DB2D17"/>
    <w:rsid w:val="00DC71C4"/>
    <w:rsid w:val="00DD4D2C"/>
    <w:rsid w:val="00DE2EBB"/>
    <w:rsid w:val="00DE502F"/>
    <w:rsid w:val="00DE6304"/>
    <w:rsid w:val="00EE4DB7"/>
    <w:rsid w:val="00EF0C4B"/>
    <w:rsid w:val="00EF6349"/>
    <w:rsid w:val="00F2071D"/>
    <w:rsid w:val="00F707F8"/>
    <w:rsid w:val="00F92518"/>
    <w:rsid w:val="00FB13B9"/>
    <w:rsid w:val="00FC4AAD"/>
    <w:rsid w:val="00FD0B62"/>
    <w:rsid w:val="00FD4CCC"/>
    <w:rsid w:val="00FE1AB3"/>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BFF077"/>
  <w15:docId w15:val="{8A58971A-B44F-4FDF-9C66-6C5AEB3C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1D"/>
    <w:pPr>
      <w:overflowPunct w:val="0"/>
      <w:autoSpaceDE w:val="0"/>
      <w:autoSpaceDN w:val="0"/>
      <w:adjustRightInd w:val="0"/>
      <w:textAlignment w:val="baseline"/>
    </w:pPr>
  </w:style>
  <w:style w:type="paragraph" w:styleId="Heading1">
    <w:name w:val="heading 1"/>
    <w:basedOn w:val="Normal"/>
    <w:next w:val="Normal"/>
    <w:qFormat/>
    <w:rsid w:val="00F2071D"/>
    <w:pPr>
      <w:keepNext/>
      <w:jc w:val="center"/>
      <w:outlineLvl w:val="0"/>
    </w:pPr>
    <w:rPr>
      <w:b/>
      <w:bCs/>
      <w:sz w:val="24"/>
    </w:rPr>
  </w:style>
  <w:style w:type="paragraph" w:styleId="Heading2">
    <w:name w:val="heading 2"/>
    <w:basedOn w:val="Normal"/>
    <w:next w:val="Normal"/>
    <w:qFormat/>
    <w:rsid w:val="00F2071D"/>
    <w:pPr>
      <w:keepNext/>
      <w:outlineLvl w:val="1"/>
    </w:pPr>
    <w:rPr>
      <w:b/>
      <w:bCs/>
      <w:sz w:val="24"/>
    </w:rPr>
  </w:style>
  <w:style w:type="paragraph" w:styleId="Heading3">
    <w:name w:val="heading 3"/>
    <w:basedOn w:val="Normal"/>
    <w:next w:val="Normal"/>
    <w:link w:val="Heading3Char"/>
    <w:semiHidden/>
    <w:unhideWhenUsed/>
    <w:qFormat/>
    <w:rsid w:val="004019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semiHidden/>
    <w:unhideWhenUsed/>
    <w:qFormat/>
    <w:rsid w:val="0040194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F2071D"/>
    <w:pPr>
      <w:jc w:val="center"/>
    </w:pPr>
    <w:rPr>
      <w:b/>
      <w:bCs/>
      <w:sz w:val="24"/>
    </w:rPr>
  </w:style>
  <w:style w:type="paragraph" w:styleId="NormalWeb">
    <w:name w:val="Normal (Web)"/>
    <w:basedOn w:val="Normal"/>
    <w:rsid w:val="00F2071D"/>
    <w:pPr>
      <w:overflowPunct/>
      <w:autoSpaceDE/>
      <w:autoSpaceDN/>
      <w:adjustRightInd/>
      <w:spacing w:before="100" w:beforeAutospacing="1" w:after="100" w:afterAutospacing="1"/>
      <w:textAlignment w:val="auto"/>
    </w:pPr>
    <w:rPr>
      <w:sz w:val="24"/>
      <w:szCs w:val="24"/>
    </w:rPr>
  </w:style>
  <w:style w:type="character" w:styleId="Hyperlink">
    <w:name w:val="Hyperlink"/>
    <w:rsid w:val="00F2071D"/>
    <w:rPr>
      <w:color w:val="0000FF"/>
      <w:u w:val="single"/>
    </w:rPr>
  </w:style>
  <w:style w:type="paragraph" w:styleId="BodyText3">
    <w:name w:val="Body Text 3"/>
    <w:basedOn w:val="Normal"/>
    <w:rsid w:val="00F2071D"/>
    <w:rPr>
      <w:sz w:val="24"/>
    </w:rPr>
  </w:style>
  <w:style w:type="character" w:customStyle="1" w:styleId="text">
    <w:name w:val="text"/>
    <w:rsid w:val="00AE467B"/>
  </w:style>
  <w:style w:type="character" w:styleId="Emphasis">
    <w:name w:val="Emphasis"/>
    <w:qFormat/>
    <w:rsid w:val="00AE467B"/>
    <w:rPr>
      <w:i/>
      <w:iCs/>
    </w:rPr>
  </w:style>
  <w:style w:type="paragraph" w:styleId="BalloonText">
    <w:name w:val="Balloon Text"/>
    <w:basedOn w:val="Normal"/>
    <w:link w:val="BalloonTextChar"/>
    <w:rsid w:val="00A12C1E"/>
    <w:rPr>
      <w:rFonts w:ascii="Tahoma" w:hAnsi="Tahoma"/>
      <w:sz w:val="16"/>
      <w:szCs w:val="16"/>
      <w:lang w:val="x-none" w:eastAsia="x-none"/>
    </w:rPr>
  </w:style>
  <w:style w:type="character" w:customStyle="1" w:styleId="BalloonTextChar">
    <w:name w:val="Balloon Text Char"/>
    <w:link w:val="BalloonText"/>
    <w:rsid w:val="00A12C1E"/>
    <w:rPr>
      <w:rFonts w:ascii="Tahoma" w:hAnsi="Tahoma" w:cs="Tahoma"/>
      <w:sz w:val="16"/>
      <w:szCs w:val="16"/>
    </w:rPr>
  </w:style>
  <w:style w:type="character" w:styleId="FollowedHyperlink">
    <w:name w:val="FollowedHyperlink"/>
    <w:rsid w:val="00750F63"/>
    <w:rPr>
      <w:color w:val="800080"/>
      <w:u w:val="single"/>
    </w:rPr>
  </w:style>
  <w:style w:type="character" w:customStyle="1" w:styleId="Heading3Char">
    <w:name w:val="Heading 3 Char"/>
    <w:basedOn w:val="DefaultParagraphFont"/>
    <w:link w:val="Heading3"/>
    <w:semiHidden/>
    <w:rsid w:val="0040194C"/>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40194C"/>
    <w:rPr>
      <w:rFonts w:asciiTheme="majorHAnsi" w:eastAsiaTheme="majorEastAsia" w:hAnsiTheme="majorHAnsi" w:cstheme="majorBidi"/>
      <w:color w:val="365F91" w:themeColor="accent1" w:themeShade="BF"/>
    </w:rPr>
  </w:style>
  <w:style w:type="table" w:styleId="LightList">
    <w:name w:val="Light List"/>
    <w:basedOn w:val="TableNormal"/>
    <w:uiPriority w:val="61"/>
    <w:rsid w:val="00F92518"/>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0072BC"/>
    <w:rPr>
      <w:color w:val="605E5C"/>
      <w:shd w:val="clear" w:color="auto" w:fill="E1DFDD"/>
    </w:rPr>
  </w:style>
  <w:style w:type="paragraph" w:styleId="Subtitle">
    <w:name w:val="Subtitle"/>
    <w:basedOn w:val="Normal"/>
    <w:next w:val="Normal"/>
    <w:link w:val="SubtitleChar"/>
    <w:qFormat/>
    <w:rsid w:val="0015535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5535C"/>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B61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4165">
      <w:bodyDiv w:val="1"/>
      <w:marLeft w:val="0"/>
      <w:marRight w:val="0"/>
      <w:marTop w:val="0"/>
      <w:marBottom w:val="0"/>
      <w:divBdr>
        <w:top w:val="none" w:sz="0" w:space="0" w:color="auto"/>
        <w:left w:val="none" w:sz="0" w:space="0" w:color="auto"/>
        <w:bottom w:val="none" w:sz="0" w:space="0" w:color="auto"/>
        <w:right w:val="none" w:sz="0" w:space="0" w:color="auto"/>
      </w:divBdr>
      <w:divsChild>
        <w:div w:id="896933820">
          <w:marLeft w:val="0"/>
          <w:marRight w:val="0"/>
          <w:marTop w:val="0"/>
          <w:marBottom w:val="0"/>
          <w:divBdr>
            <w:top w:val="none" w:sz="0" w:space="0" w:color="auto"/>
            <w:left w:val="none" w:sz="0" w:space="0" w:color="auto"/>
            <w:bottom w:val="none" w:sz="0" w:space="0" w:color="auto"/>
            <w:right w:val="none" w:sz="0" w:space="0" w:color="auto"/>
          </w:divBdr>
          <w:divsChild>
            <w:div w:id="130483238">
              <w:marLeft w:val="0"/>
              <w:marRight w:val="0"/>
              <w:marTop w:val="0"/>
              <w:marBottom w:val="0"/>
              <w:divBdr>
                <w:top w:val="none" w:sz="0" w:space="0" w:color="auto"/>
                <w:left w:val="none" w:sz="0" w:space="0" w:color="auto"/>
                <w:bottom w:val="none" w:sz="0" w:space="0" w:color="auto"/>
                <w:right w:val="none" w:sz="0" w:space="0" w:color="auto"/>
              </w:divBdr>
              <w:divsChild>
                <w:div w:id="262230352">
                  <w:marLeft w:val="0"/>
                  <w:marRight w:val="0"/>
                  <w:marTop w:val="0"/>
                  <w:marBottom w:val="0"/>
                  <w:divBdr>
                    <w:top w:val="none" w:sz="0" w:space="0" w:color="auto"/>
                    <w:left w:val="none" w:sz="0" w:space="0" w:color="auto"/>
                    <w:bottom w:val="none" w:sz="0" w:space="0" w:color="auto"/>
                    <w:right w:val="none" w:sz="0" w:space="0" w:color="auto"/>
                  </w:divBdr>
                </w:div>
                <w:div w:id="1036657339">
                  <w:marLeft w:val="0"/>
                  <w:marRight w:val="0"/>
                  <w:marTop w:val="360"/>
                  <w:marBottom w:val="0"/>
                  <w:divBdr>
                    <w:top w:val="none" w:sz="0" w:space="0" w:color="auto"/>
                    <w:left w:val="none" w:sz="0" w:space="0" w:color="auto"/>
                    <w:bottom w:val="none" w:sz="0" w:space="0" w:color="auto"/>
                    <w:right w:val="none" w:sz="0" w:space="0" w:color="auto"/>
                  </w:divBdr>
                  <w:divsChild>
                    <w:div w:id="819348165">
                      <w:marLeft w:val="0"/>
                      <w:marRight w:val="0"/>
                      <w:marTop w:val="0"/>
                      <w:marBottom w:val="0"/>
                      <w:divBdr>
                        <w:top w:val="none" w:sz="0" w:space="0" w:color="auto"/>
                        <w:left w:val="none" w:sz="0" w:space="0" w:color="auto"/>
                        <w:bottom w:val="none" w:sz="0" w:space="0" w:color="auto"/>
                        <w:right w:val="none" w:sz="0" w:space="0" w:color="auto"/>
                      </w:divBdr>
                      <w:divsChild>
                        <w:div w:id="1205218318">
                          <w:marLeft w:val="0"/>
                          <w:marRight w:val="0"/>
                          <w:marTop w:val="0"/>
                          <w:marBottom w:val="0"/>
                          <w:divBdr>
                            <w:top w:val="none" w:sz="0" w:space="0" w:color="auto"/>
                            <w:left w:val="none" w:sz="0" w:space="0" w:color="auto"/>
                            <w:bottom w:val="none" w:sz="0" w:space="0" w:color="auto"/>
                            <w:right w:val="none" w:sz="0" w:space="0" w:color="auto"/>
                          </w:divBdr>
                        </w:div>
                      </w:divsChild>
                    </w:div>
                    <w:div w:id="1179197530">
                      <w:marLeft w:val="0"/>
                      <w:marRight w:val="0"/>
                      <w:marTop w:val="300"/>
                      <w:marBottom w:val="300"/>
                      <w:divBdr>
                        <w:top w:val="none" w:sz="0" w:space="0" w:color="auto"/>
                        <w:left w:val="none" w:sz="0" w:space="0" w:color="auto"/>
                        <w:bottom w:val="none" w:sz="0" w:space="0" w:color="auto"/>
                        <w:right w:val="none" w:sz="0" w:space="0" w:color="auto"/>
                      </w:divBdr>
                      <w:divsChild>
                        <w:div w:id="787118674">
                          <w:marLeft w:val="0"/>
                          <w:marRight w:val="0"/>
                          <w:marTop w:val="0"/>
                          <w:marBottom w:val="0"/>
                          <w:divBdr>
                            <w:top w:val="none" w:sz="0" w:space="0" w:color="auto"/>
                            <w:left w:val="none" w:sz="0" w:space="0" w:color="auto"/>
                            <w:bottom w:val="none" w:sz="0" w:space="0" w:color="auto"/>
                            <w:right w:val="none" w:sz="0" w:space="0" w:color="auto"/>
                          </w:divBdr>
                          <w:divsChild>
                            <w:div w:id="1957523642">
                              <w:marLeft w:val="0"/>
                              <w:marRight w:val="0"/>
                              <w:marTop w:val="0"/>
                              <w:marBottom w:val="0"/>
                              <w:divBdr>
                                <w:top w:val="none" w:sz="0" w:space="0" w:color="auto"/>
                                <w:left w:val="none" w:sz="0" w:space="0" w:color="auto"/>
                                <w:bottom w:val="none" w:sz="0" w:space="0" w:color="auto"/>
                                <w:right w:val="none" w:sz="0" w:space="0" w:color="auto"/>
                              </w:divBdr>
                              <w:divsChild>
                                <w:div w:id="1226261905">
                                  <w:marLeft w:val="0"/>
                                  <w:marRight w:val="0"/>
                                  <w:marTop w:val="0"/>
                                  <w:marBottom w:val="0"/>
                                  <w:divBdr>
                                    <w:top w:val="none" w:sz="0" w:space="0" w:color="auto"/>
                                    <w:left w:val="none" w:sz="0" w:space="0" w:color="auto"/>
                                    <w:bottom w:val="none" w:sz="0" w:space="0" w:color="auto"/>
                                    <w:right w:val="none" w:sz="0" w:space="0" w:color="auto"/>
                                  </w:divBdr>
                                  <w:divsChild>
                                    <w:div w:id="495534856">
                                      <w:marLeft w:val="0"/>
                                      <w:marRight w:val="0"/>
                                      <w:marTop w:val="0"/>
                                      <w:marBottom w:val="0"/>
                                      <w:divBdr>
                                        <w:top w:val="none" w:sz="0" w:space="0" w:color="auto"/>
                                        <w:left w:val="none" w:sz="0" w:space="0" w:color="auto"/>
                                        <w:bottom w:val="none" w:sz="0" w:space="0" w:color="auto"/>
                                        <w:right w:val="none" w:sz="0" w:space="0" w:color="auto"/>
                                      </w:divBdr>
                                    </w:div>
                                    <w:div w:id="1956249939">
                                      <w:marLeft w:val="0"/>
                                      <w:marRight w:val="0"/>
                                      <w:marTop w:val="300"/>
                                      <w:marBottom w:val="0"/>
                                      <w:divBdr>
                                        <w:top w:val="none" w:sz="0" w:space="0" w:color="auto"/>
                                        <w:left w:val="none" w:sz="0" w:space="0" w:color="auto"/>
                                        <w:bottom w:val="none" w:sz="0" w:space="0" w:color="auto"/>
                                        <w:right w:val="none" w:sz="0" w:space="0" w:color="auto"/>
                                      </w:divBdr>
                                      <w:divsChild>
                                        <w:div w:id="700514459">
                                          <w:marLeft w:val="0"/>
                                          <w:marRight w:val="0"/>
                                          <w:marTop w:val="150"/>
                                          <w:marBottom w:val="0"/>
                                          <w:divBdr>
                                            <w:top w:val="none" w:sz="0" w:space="0" w:color="auto"/>
                                            <w:left w:val="none" w:sz="0" w:space="0" w:color="auto"/>
                                            <w:bottom w:val="none" w:sz="0" w:space="0" w:color="auto"/>
                                            <w:right w:val="none" w:sz="0" w:space="0" w:color="auto"/>
                                          </w:divBdr>
                                        </w:div>
                                        <w:div w:id="1300696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5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6548">
          <w:marLeft w:val="0"/>
          <w:marRight w:val="0"/>
          <w:marTop w:val="0"/>
          <w:marBottom w:val="0"/>
          <w:divBdr>
            <w:top w:val="none" w:sz="0" w:space="0" w:color="auto"/>
            <w:left w:val="none" w:sz="0" w:space="0" w:color="auto"/>
            <w:bottom w:val="none" w:sz="0" w:space="0" w:color="auto"/>
            <w:right w:val="none" w:sz="0" w:space="0" w:color="auto"/>
          </w:divBdr>
          <w:divsChild>
            <w:div w:id="1122842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3177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k.about.com/?zi=1/XJ&amp;sdn=sportsmedicine&amp;zu=http%3A%2F%2Fwww.brianmac.demon.co.uk%2Fidealw.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itary.com/military-fitness/marine-corps-fitness-requirements/usmc-physical-fitness-t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26C48-1E20-4DC5-B325-D37D6EBF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Operating Procedure Template</Template>
  <TotalTime>14786</TotalTime>
  <Pages>12</Pages>
  <Words>2457</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15943</CharactersWithSpaces>
  <SharedDoc>false</SharedDoc>
  <HLinks>
    <vt:vector size="12" baseType="variant">
      <vt:variant>
        <vt:i4>6750262</vt:i4>
      </vt:variant>
      <vt:variant>
        <vt:i4>3</vt:i4>
      </vt:variant>
      <vt:variant>
        <vt:i4>0</vt:i4>
      </vt:variant>
      <vt:variant>
        <vt:i4>5</vt:i4>
      </vt:variant>
      <vt:variant>
        <vt:lpwstr>http://clk.about.com/?zi=1/XJ&amp;sdn=sportsmedicine&amp;zu=http%3A%2F%2Fwww.brianmac.demon.co.uk%2Fidealw.htm</vt:lpwstr>
      </vt:variant>
      <vt:variant>
        <vt:lpwstr/>
      </vt:variant>
      <vt:variant>
        <vt:i4>5177420</vt:i4>
      </vt:variant>
      <vt:variant>
        <vt:i4>0</vt:i4>
      </vt:variant>
      <vt:variant>
        <vt:i4>0</vt:i4>
      </vt:variant>
      <vt:variant>
        <vt:i4>5</vt:i4>
      </vt:variant>
      <vt:variant>
        <vt:lpwstr>http://www.npc.navy.mil/CommandSupport/PhysicalReadiness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richc</dc:creator>
  <cp:keywords/>
  <dc:description/>
  <cp:lastModifiedBy>Mark Little</cp:lastModifiedBy>
  <cp:revision>1</cp:revision>
  <cp:lastPrinted>2022-05-12T12:33:00Z</cp:lastPrinted>
  <dcterms:created xsi:type="dcterms:W3CDTF">2022-04-08T16:37:00Z</dcterms:created>
  <dcterms:modified xsi:type="dcterms:W3CDTF">2022-06-07T15:25:00Z</dcterms:modified>
</cp:coreProperties>
</file>